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05EE" w:rsidP="00F405EE" w:rsidRDefault="00F405EE" w14:paraId="584B27AB" w14:textId="77777777">
      <w:pPr>
        <w:pStyle w:val="Standard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6A5D5AE" wp14:editId="3D9C421B">
            <wp:extent cx="5760720" cy="25330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06" w:rsidP="001926D9" w:rsidRDefault="00F405EE" w14:paraId="09F9DDBD" w14:textId="5B65955C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Nieuwsbrief </w:t>
      </w:r>
      <w:r w:rsidR="0052118B">
        <w:rPr>
          <w:b/>
          <w:sz w:val="24"/>
          <w:szCs w:val="24"/>
        </w:rPr>
        <w:t>9</w:t>
      </w:r>
      <w:r w:rsidR="006849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 </w:t>
      </w:r>
      <w:r w:rsidR="00277340">
        <w:rPr>
          <w:b/>
          <w:sz w:val="24"/>
          <w:szCs w:val="24"/>
        </w:rPr>
        <w:t xml:space="preserve">17 februari </w:t>
      </w:r>
      <w:r w:rsidR="00677142">
        <w:rPr>
          <w:b/>
          <w:sz w:val="24"/>
          <w:szCs w:val="24"/>
        </w:rPr>
        <w:t>202</w:t>
      </w:r>
      <w:r w:rsidR="003C6FA4">
        <w:rPr>
          <w:b/>
          <w:sz w:val="24"/>
          <w:szCs w:val="24"/>
        </w:rPr>
        <w:t>2</w:t>
      </w:r>
    </w:p>
    <w:p w:rsidR="0056095D" w:rsidP="00A167EC" w:rsidRDefault="0056095D" w14:paraId="08B0CBF2" w14:textId="77777777">
      <w:pPr>
        <w:pStyle w:val="Geenafstand"/>
        <w:rPr>
          <w:b/>
          <w:bCs/>
          <w:color w:val="ED7D31" w:themeColor="accent2"/>
          <w:sz w:val="24"/>
          <w:szCs w:val="24"/>
        </w:rPr>
      </w:pPr>
    </w:p>
    <w:p w:rsidRPr="0001279F" w:rsidR="00A167EC" w:rsidP="00A167EC" w:rsidRDefault="00A167EC" w14:paraId="30161929" w14:textId="08F5626F">
      <w:pPr>
        <w:pStyle w:val="Geenafstand"/>
        <w:rPr>
          <w:b/>
          <w:bCs/>
          <w:color w:val="ED7D31" w:themeColor="accent2"/>
          <w:sz w:val="32"/>
          <w:szCs w:val="32"/>
        </w:rPr>
      </w:pPr>
      <w:r w:rsidRPr="0001279F">
        <w:rPr>
          <w:b/>
          <w:bCs/>
          <w:color w:val="ED7D31" w:themeColor="accent2"/>
          <w:sz w:val="32"/>
          <w:szCs w:val="32"/>
        </w:rPr>
        <w:t>Welkom Sophie</w:t>
      </w:r>
    </w:p>
    <w:p w:rsidR="0093436C" w:rsidP="00C955B6" w:rsidRDefault="00A167EC" w14:paraId="0D198831" w14:textId="397C1167">
      <w:pPr>
        <w:autoSpaceDE w:val="0"/>
        <w:autoSpaceDN w:val="0"/>
        <w:adjustRightInd w:val="0"/>
        <w:rPr>
          <w:sz w:val="24"/>
          <w:szCs w:val="24"/>
        </w:rPr>
      </w:pPr>
      <w:r w:rsidRPr="0001279F">
        <w:rPr>
          <w:sz w:val="24"/>
          <w:szCs w:val="24"/>
        </w:rPr>
        <w:t xml:space="preserve">We mogen </w:t>
      </w:r>
      <w:r w:rsidR="0001279F">
        <w:rPr>
          <w:sz w:val="24"/>
          <w:szCs w:val="24"/>
        </w:rPr>
        <w:t xml:space="preserve">weer een </w:t>
      </w:r>
      <w:r w:rsidRPr="0001279F">
        <w:rPr>
          <w:sz w:val="24"/>
          <w:szCs w:val="24"/>
        </w:rPr>
        <w:t xml:space="preserve">nieuw gezin verwelkomen op onze school, familie </w:t>
      </w:r>
      <w:r w:rsidR="0030000F">
        <w:rPr>
          <w:sz w:val="24"/>
          <w:szCs w:val="24"/>
        </w:rPr>
        <w:t>Muntinga</w:t>
      </w:r>
      <w:r w:rsidRPr="0001279F">
        <w:rPr>
          <w:sz w:val="24"/>
          <w:szCs w:val="24"/>
        </w:rPr>
        <w:t xml:space="preserve">. </w:t>
      </w:r>
      <w:r w:rsidR="0001279F">
        <w:rPr>
          <w:sz w:val="24"/>
          <w:szCs w:val="24"/>
        </w:rPr>
        <w:t>Sophie</w:t>
      </w:r>
      <w:r w:rsidRPr="0001279F">
        <w:rPr>
          <w:sz w:val="24"/>
          <w:szCs w:val="24"/>
        </w:rPr>
        <w:t xml:space="preserve"> is </w:t>
      </w:r>
      <w:r w:rsidR="0001279F">
        <w:rPr>
          <w:sz w:val="24"/>
          <w:szCs w:val="24"/>
        </w:rPr>
        <w:t>maandag</w:t>
      </w:r>
      <w:r w:rsidRPr="0001279F">
        <w:rPr>
          <w:sz w:val="24"/>
          <w:szCs w:val="24"/>
        </w:rPr>
        <w:t xml:space="preserve"> begonnen in groep 7</w:t>
      </w:r>
      <w:r w:rsidR="0001279F">
        <w:rPr>
          <w:sz w:val="24"/>
          <w:szCs w:val="24"/>
        </w:rPr>
        <w:t xml:space="preserve">. </w:t>
      </w:r>
      <w:r w:rsidRPr="0001279F">
        <w:rPr>
          <w:sz w:val="24"/>
          <w:szCs w:val="24"/>
        </w:rPr>
        <w:t xml:space="preserve"> We wensen </w:t>
      </w:r>
      <w:r w:rsidR="0001279F">
        <w:rPr>
          <w:sz w:val="24"/>
          <w:szCs w:val="24"/>
        </w:rPr>
        <w:t>Sophie</w:t>
      </w:r>
      <w:r w:rsidRPr="0001279F">
        <w:rPr>
          <w:sz w:val="24"/>
          <w:szCs w:val="24"/>
        </w:rPr>
        <w:t>, samen met het gezin, een hele gelukkige en succesvolle periode bij ons op school.</w:t>
      </w:r>
    </w:p>
    <w:p w:rsidR="0001279F" w:rsidP="00C955B6" w:rsidRDefault="0001279F" w14:paraId="675405A5" w14:textId="3288EEC8">
      <w:pPr>
        <w:autoSpaceDE w:val="0"/>
        <w:autoSpaceDN w:val="0"/>
        <w:adjustRightInd w:val="0"/>
        <w:rPr>
          <w:sz w:val="24"/>
          <w:szCs w:val="24"/>
        </w:rPr>
      </w:pPr>
    </w:p>
    <w:p w:rsidR="00B86439" w:rsidP="35BA1DB2" w:rsidRDefault="00EE1DE9" w14:paraId="63C73647" w14:textId="24E3E2C9">
      <w:pPr>
        <w:pStyle w:val="Standaard"/>
        <w:autoSpaceDE w:val="0"/>
        <w:autoSpaceDN w:val="0"/>
        <w:adjustRightInd w:val="0"/>
        <w:rPr>
          <w:b w:val="1"/>
          <w:bCs w:val="1"/>
          <w:color w:val="ED7D31" w:themeColor="accent2"/>
          <w:sz w:val="32"/>
          <w:szCs w:val="32"/>
        </w:rPr>
      </w:pPr>
      <w:r w:rsidRPr="00716129" w:rsidR="00B86439">
        <w:rPr>
          <w:b w:val="1"/>
          <w:bCs w:val="1"/>
          <w:color w:val="ED7D31" w:themeColor="accent2"/>
          <w:sz w:val="32"/>
          <w:szCs w:val="32"/>
        </w:rPr>
        <w:t>Coron</w:t>
      </w:r>
      <w:r w:rsidR="35BA1DB2">
        <w:drawing>
          <wp:inline wp14:editId="4AABA025" wp14:anchorId="74EB8E94">
            <wp:extent cx="3018155" cy="2324100"/>
            <wp:effectExtent l="0" t="0" r="0" b="0"/>
            <wp:docPr id="4" name="Afbeelding 4" descr="Afbeelding met tekst, binnen, vloer, kamer&#10;&#10;Automatisch gegenereerde beschrijv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"/>
                    <pic:cNvPicPr/>
                  </pic:nvPicPr>
                  <pic:blipFill>
                    <a:blip r:embed="Rcac6b916b60447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018155" cy="23241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0716129" w:rsidR="00B86439">
        <w:rPr>
          <w:b w:val="1"/>
          <w:bCs w:val="1"/>
          <w:color w:val="ED7D31" w:themeColor="accent2"/>
          <w:sz w:val="32"/>
          <w:szCs w:val="32"/>
        </w:rPr>
        <w:t>a</w:t>
      </w:r>
    </w:p>
    <w:p w:rsidR="00D17B23" w:rsidP="00C955B6" w:rsidRDefault="00A178D3" w14:paraId="6BF38169" w14:textId="66D54B8B">
      <w:pPr>
        <w:autoSpaceDE w:val="0"/>
        <w:autoSpaceDN w:val="0"/>
        <w:adjustRightInd w:val="0"/>
        <w:rPr>
          <w:sz w:val="24"/>
          <w:szCs w:val="24"/>
        </w:rPr>
      </w:pPr>
      <w:r w:rsidRPr="00A178D3">
        <w:rPr>
          <w:sz w:val="24"/>
          <w:szCs w:val="24"/>
        </w:rPr>
        <w:t xml:space="preserve">Dinsdagavond hebben we gehoord dat Nederland weer open </w:t>
      </w:r>
      <w:r w:rsidR="006103B7">
        <w:rPr>
          <w:sz w:val="24"/>
          <w:szCs w:val="24"/>
        </w:rPr>
        <w:t>gaat</w:t>
      </w:r>
      <w:r w:rsidRPr="00A178D3">
        <w:rPr>
          <w:sz w:val="24"/>
          <w:szCs w:val="24"/>
        </w:rPr>
        <w:t>.</w:t>
      </w:r>
      <w:r w:rsidR="004F4C56">
        <w:rPr>
          <w:sz w:val="24"/>
          <w:szCs w:val="24"/>
        </w:rPr>
        <w:t xml:space="preserve"> Daar zijn we als school blij mee. Het  lijkt nog een beetje onwerkelijk na de afgelopen weken</w:t>
      </w:r>
      <w:r w:rsidR="00C0333E">
        <w:rPr>
          <w:sz w:val="24"/>
          <w:szCs w:val="24"/>
        </w:rPr>
        <w:t xml:space="preserve">. Zoveel leerlingen zaten thuis en volgden online les. </w:t>
      </w:r>
      <w:r w:rsidR="002B5EFC">
        <w:rPr>
          <w:sz w:val="24"/>
          <w:szCs w:val="24"/>
        </w:rPr>
        <w:t xml:space="preserve">Op de foto </w:t>
      </w:r>
      <w:r w:rsidR="006178C9">
        <w:rPr>
          <w:sz w:val="24"/>
          <w:szCs w:val="24"/>
        </w:rPr>
        <w:t>hiernaast</w:t>
      </w:r>
      <w:r w:rsidR="002B5EFC">
        <w:rPr>
          <w:sz w:val="24"/>
          <w:szCs w:val="24"/>
        </w:rPr>
        <w:t xml:space="preserve"> zie je groep 7/8</w:t>
      </w:r>
      <w:r w:rsidR="006178C9">
        <w:rPr>
          <w:sz w:val="24"/>
          <w:szCs w:val="24"/>
        </w:rPr>
        <w:t xml:space="preserve"> met 11 leerlingen online en 13 leerlingen in de groep. </w:t>
      </w:r>
    </w:p>
    <w:p w:rsidRPr="00A178D3" w:rsidR="0050677F" w:rsidP="002D3217" w:rsidRDefault="000C597A" w14:paraId="38F4997C" w14:textId="6331BBF3">
      <w:pPr>
        <w:autoSpaceDE w:val="0"/>
        <w:autoSpaceDN w:val="0"/>
        <w:adjustRightInd w:val="0"/>
        <w:rPr>
          <w:sz w:val="24"/>
          <w:szCs w:val="24"/>
        </w:rPr>
      </w:pPr>
      <w:r w:rsidRPr="35BA1DB2" w:rsidR="000C597A">
        <w:rPr>
          <w:sz w:val="24"/>
          <w:szCs w:val="24"/>
        </w:rPr>
        <w:t xml:space="preserve">Het </w:t>
      </w:r>
      <w:r w:rsidRPr="35BA1DB2" w:rsidR="00E05044">
        <w:rPr>
          <w:sz w:val="24"/>
          <w:szCs w:val="24"/>
        </w:rPr>
        <w:t>officiële</w:t>
      </w:r>
      <w:r w:rsidRPr="35BA1DB2" w:rsidR="000C597A">
        <w:rPr>
          <w:sz w:val="24"/>
          <w:szCs w:val="24"/>
        </w:rPr>
        <w:t xml:space="preserve"> protocol van de PO raad is nog niet uit, maar </w:t>
      </w:r>
      <w:r w:rsidRPr="35BA1DB2" w:rsidR="00E05044">
        <w:rPr>
          <w:sz w:val="24"/>
          <w:szCs w:val="24"/>
        </w:rPr>
        <w:t>ze verwachten geen cohorten en gespreide pauzes meer</w:t>
      </w:r>
      <w:r w:rsidRPr="35BA1DB2" w:rsidR="006103B7">
        <w:rPr>
          <w:sz w:val="24"/>
          <w:szCs w:val="24"/>
        </w:rPr>
        <w:t xml:space="preserve"> na de</w:t>
      </w:r>
      <w:r w:rsidRPr="35BA1DB2" w:rsidR="00133911">
        <w:rPr>
          <w:sz w:val="24"/>
          <w:szCs w:val="24"/>
        </w:rPr>
        <w:t xml:space="preserve"> vakantie</w:t>
      </w:r>
      <w:r w:rsidRPr="35BA1DB2" w:rsidR="00E05044">
        <w:rPr>
          <w:sz w:val="24"/>
          <w:szCs w:val="24"/>
        </w:rPr>
        <w:t>.</w:t>
      </w:r>
      <w:r w:rsidRPr="35BA1DB2" w:rsidR="00DB7743">
        <w:rPr>
          <w:sz w:val="24"/>
          <w:szCs w:val="24"/>
        </w:rPr>
        <w:t xml:space="preserve"> Dit zullen we maandag 28 februari meteen gaan toepassen</w:t>
      </w:r>
      <w:r w:rsidRPr="35BA1DB2" w:rsidR="0050677F">
        <w:rPr>
          <w:sz w:val="24"/>
          <w:szCs w:val="24"/>
        </w:rPr>
        <w:t xml:space="preserve"> bij onze leerlingen</w:t>
      </w:r>
      <w:r w:rsidRPr="35BA1DB2" w:rsidR="00DB7743">
        <w:rPr>
          <w:sz w:val="24"/>
          <w:szCs w:val="24"/>
        </w:rPr>
        <w:t xml:space="preserve">. </w:t>
      </w:r>
      <w:r w:rsidRPr="35BA1DB2" w:rsidR="00DD4800">
        <w:rPr>
          <w:sz w:val="24"/>
          <w:szCs w:val="24"/>
        </w:rPr>
        <w:t>De rest van de regels zullen we maandag 28 februari communiceren</w:t>
      </w:r>
      <w:r w:rsidRPr="35BA1DB2" w:rsidR="00713FF1">
        <w:rPr>
          <w:sz w:val="24"/>
          <w:szCs w:val="24"/>
        </w:rPr>
        <w:t xml:space="preserve"> naar jullie</w:t>
      </w:r>
      <w:r w:rsidRPr="35BA1DB2" w:rsidR="0050677F">
        <w:rPr>
          <w:sz w:val="24"/>
          <w:szCs w:val="24"/>
        </w:rPr>
        <w:t>.</w:t>
      </w:r>
      <w:r w:rsidRPr="35BA1DB2" w:rsidR="00713FF1">
        <w:rPr>
          <w:sz w:val="24"/>
          <w:szCs w:val="24"/>
        </w:rPr>
        <w:t xml:space="preserve"> </w:t>
      </w:r>
      <w:r w:rsidRPr="35BA1DB2" w:rsidR="00713FF1">
        <w:rPr>
          <w:sz w:val="24"/>
          <w:szCs w:val="24"/>
        </w:rPr>
        <w:t>Bijvoorbeeld</w:t>
      </w:r>
      <w:r w:rsidRPr="35BA1DB2" w:rsidR="00713FF1">
        <w:rPr>
          <w:sz w:val="24"/>
          <w:szCs w:val="24"/>
        </w:rPr>
        <w:t xml:space="preserve"> over ouders in de school, mondkapjes en zelftesten. </w:t>
      </w:r>
    </w:p>
    <w:p w:rsidR="004E5104" w:rsidP="00F00619" w:rsidRDefault="004E5104" w14:paraId="48464A9B" w14:textId="77777777">
      <w:pPr>
        <w:rPr>
          <w:b/>
          <w:color w:val="ED7D31" w:themeColor="accent2"/>
          <w:sz w:val="24"/>
          <w:szCs w:val="24"/>
        </w:rPr>
      </w:pPr>
    </w:p>
    <w:p w:rsidRPr="00C82769" w:rsidR="001309EA" w:rsidP="00F00619" w:rsidRDefault="00C82769" w14:paraId="36D692A2" w14:textId="0556A525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Intern Begeleider (IB-er)</w:t>
      </w:r>
    </w:p>
    <w:p w:rsidR="00E576E4" w:rsidP="00F00619" w:rsidRDefault="00133911" w14:paraId="1AC676CE" w14:textId="171925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Vorige week is juf Liza-Milou gestart </w:t>
      </w:r>
      <w:r w:rsidR="00492A7F">
        <w:rPr>
          <w:bCs/>
          <w:sz w:val="24"/>
          <w:szCs w:val="24"/>
        </w:rPr>
        <w:t xml:space="preserve">als groepsleerkracht </w:t>
      </w:r>
      <w:r>
        <w:rPr>
          <w:bCs/>
          <w:sz w:val="24"/>
          <w:szCs w:val="24"/>
        </w:rPr>
        <w:t>in groep 7/8</w:t>
      </w:r>
      <w:r w:rsidR="00492A7F">
        <w:rPr>
          <w:bCs/>
          <w:sz w:val="24"/>
          <w:szCs w:val="24"/>
        </w:rPr>
        <w:t xml:space="preserve">. Juf Kelly is gestart als IB-er. </w:t>
      </w:r>
      <w:r w:rsidR="00B72795">
        <w:rPr>
          <w:bCs/>
          <w:sz w:val="24"/>
          <w:szCs w:val="24"/>
        </w:rPr>
        <w:t xml:space="preserve">We wensen ze allebei heel veel plezier en succes met de nieuwe rol. </w:t>
      </w:r>
      <w:r w:rsidR="00111FB4">
        <w:rPr>
          <w:bCs/>
          <w:sz w:val="24"/>
          <w:szCs w:val="24"/>
        </w:rPr>
        <w:t>Na de vakantie zal Kelly op maandag en dinsdag op school zijn als IB-er.</w:t>
      </w:r>
      <w:r w:rsidR="00E576E4">
        <w:rPr>
          <w:bCs/>
          <w:sz w:val="24"/>
          <w:szCs w:val="24"/>
        </w:rPr>
        <w:t xml:space="preserve"> O</w:t>
      </w:r>
      <w:r w:rsidR="00C2561C">
        <w:rPr>
          <w:bCs/>
          <w:sz w:val="24"/>
          <w:szCs w:val="24"/>
        </w:rPr>
        <w:t>p</w:t>
      </w:r>
      <w:r w:rsidR="00E576E4">
        <w:rPr>
          <w:bCs/>
          <w:sz w:val="24"/>
          <w:szCs w:val="24"/>
        </w:rPr>
        <w:t xml:space="preserve"> woensdag is zij groepsleerkracht van groep 7/8. </w:t>
      </w:r>
      <w:r w:rsidR="00C2561C">
        <w:rPr>
          <w:bCs/>
          <w:sz w:val="24"/>
          <w:szCs w:val="24"/>
        </w:rPr>
        <w:t xml:space="preserve">Liza-Milou is op maandag, dinsdag, donderdag en vrijdag groepsleerkracht van groep 7/8. </w:t>
      </w:r>
    </w:p>
    <w:p w:rsidR="00111FB4" w:rsidP="00F00619" w:rsidRDefault="00111FB4" w14:paraId="181968CB" w14:textId="77777777">
      <w:pPr>
        <w:rPr>
          <w:bCs/>
          <w:sz w:val="24"/>
          <w:szCs w:val="24"/>
        </w:rPr>
      </w:pPr>
    </w:p>
    <w:p w:rsidRPr="00111FB4" w:rsidR="001309EA" w:rsidP="00F00619" w:rsidRDefault="001309EA" w14:paraId="241317D9" w14:textId="16D8E235">
      <w:pPr>
        <w:rPr>
          <w:b/>
          <w:sz w:val="24"/>
          <w:szCs w:val="24"/>
        </w:rPr>
      </w:pPr>
      <w:r w:rsidRPr="00111FB4">
        <w:rPr>
          <w:b/>
          <w:sz w:val="24"/>
          <w:szCs w:val="24"/>
        </w:rPr>
        <w:t>Beste ouders,</w:t>
      </w:r>
    </w:p>
    <w:p w:rsidRPr="001309EA" w:rsidR="0050677F" w:rsidP="00F00619" w:rsidRDefault="00077113" w14:paraId="57C46182" w14:textId="3FC22A2D">
      <w:pPr>
        <w:rPr>
          <w:bCs/>
          <w:sz w:val="24"/>
          <w:szCs w:val="24"/>
        </w:rPr>
      </w:pPr>
      <w:r w:rsidRPr="001309EA">
        <w:rPr>
          <w:bCs/>
          <w:sz w:val="24"/>
          <w:szCs w:val="24"/>
        </w:rPr>
        <w:t>Zoals jullie hebben begrepen zijn Kelly en ik gewisseld van functie. Via deze weg wil ik nog graag alle ouders bedanken met wie ik de afgel</w:t>
      </w:r>
      <w:r w:rsidRPr="001309EA" w:rsidR="00F46C99">
        <w:rPr>
          <w:bCs/>
          <w:sz w:val="24"/>
          <w:szCs w:val="24"/>
        </w:rPr>
        <w:t xml:space="preserve">open twee en een half jaar heb mogen </w:t>
      </w:r>
      <w:r w:rsidRPr="001309EA" w:rsidR="00F46C99">
        <w:rPr>
          <w:bCs/>
          <w:sz w:val="24"/>
          <w:szCs w:val="24"/>
        </w:rPr>
        <w:lastRenderedPageBreak/>
        <w:t xml:space="preserve">samenwerken vanuit mijn rol als </w:t>
      </w:r>
      <w:r w:rsidRPr="001309EA" w:rsidR="00C82769">
        <w:rPr>
          <w:bCs/>
          <w:sz w:val="24"/>
          <w:szCs w:val="24"/>
        </w:rPr>
        <w:t>intern</w:t>
      </w:r>
      <w:r w:rsidRPr="001309EA" w:rsidR="00F46C99">
        <w:rPr>
          <w:bCs/>
          <w:sz w:val="24"/>
          <w:szCs w:val="24"/>
        </w:rPr>
        <w:t xml:space="preserve"> begeleider. Bedankt voor jullie openheid en vertrouwen en ik wens jullie een prettige samenwerking</w:t>
      </w:r>
      <w:r w:rsidRPr="001309EA" w:rsidR="001309EA">
        <w:rPr>
          <w:bCs/>
          <w:sz w:val="24"/>
          <w:szCs w:val="24"/>
        </w:rPr>
        <w:t xml:space="preserve"> met </w:t>
      </w:r>
      <w:r w:rsidRPr="001309EA" w:rsidR="00C82769">
        <w:rPr>
          <w:bCs/>
          <w:sz w:val="24"/>
          <w:szCs w:val="24"/>
        </w:rPr>
        <w:t>Kelly</w:t>
      </w:r>
      <w:r w:rsidRPr="001309EA" w:rsidR="001309EA">
        <w:rPr>
          <w:bCs/>
          <w:sz w:val="24"/>
          <w:szCs w:val="24"/>
        </w:rPr>
        <w:t xml:space="preserve"> toe.</w:t>
      </w:r>
    </w:p>
    <w:p w:rsidRPr="00111FB4" w:rsidR="001309EA" w:rsidP="00F00619" w:rsidRDefault="001309EA" w14:paraId="7F160BB7" w14:textId="6CB0C692">
      <w:pPr>
        <w:rPr>
          <w:b/>
          <w:sz w:val="24"/>
          <w:szCs w:val="24"/>
        </w:rPr>
      </w:pPr>
      <w:r w:rsidRPr="00111FB4">
        <w:rPr>
          <w:b/>
          <w:sz w:val="24"/>
          <w:szCs w:val="24"/>
        </w:rPr>
        <w:t>Groetjes, Liza-Milou</w:t>
      </w:r>
    </w:p>
    <w:p w:rsidRPr="001309EA" w:rsidR="001309EA" w:rsidP="00F00619" w:rsidRDefault="001309EA" w14:paraId="57A4AB95" w14:textId="77777777">
      <w:pPr>
        <w:rPr>
          <w:bCs/>
          <w:sz w:val="24"/>
          <w:szCs w:val="24"/>
        </w:rPr>
      </w:pPr>
    </w:p>
    <w:p w:rsidR="00273EF4" w:rsidP="00273EF4" w:rsidRDefault="003A1682" w14:paraId="41A871D1" w14:textId="5575245B">
      <w:pPr>
        <w:autoSpaceDE w:val="0"/>
        <w:autoSpaceDN w:val="0"/>
        <w:adjustRightInd w:val="0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Groeir</w:t>
      </w:r>
      <w:r w:rsidRPr="00716129" w:rsidR="00273EF4">
        <w:rPr>
          <w:b/>
          <w:bCs/>
          <w:color w:val="ED7D31" w:themeColor="accent2"/>
          <w:sz w:val="32"/>
          <w:szCs w:val="32"/>
        </w:rPr>
        <w:t>apport</w:t>
      </w:r>
      <w:r w:rsidR="00FA39F2">
        <w:rPr>
          <w:b/>
          <w:bCs/>
          <w:color w:val="ED7D31" w:themeColor="accent2"/>
          <w:sz w:val="32"/>
          <w:szCs w:val="32"/>
        </w:rPr>
        <w:t xml:space="preserve"> en Rapportfolio</w:t>
      </w:r>
    </w:p>
    <w:p w:rsidR="00F33D6B" w:rsidP="00273EF4" w:rsidRDefault="003A1682" w14:paraId="3BF8C14C" w14:textId="77E3DB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Donderdag 10 maart </w:t>
      </w:r>
      <w:r w:rsidRPr="00F33D6B" w:rsidR="00D17B23">
        <w:rPr>
          <w:sz w:val="24"/>
          <w:szCs w:val="24"/>
        </w:rPr>
        <w:t>krijgen alle leerlingen het nieuwe rapport</w:t>
      </w:r>
      <w:r w:rsidR="00393088">
        <w:rPr>
          <w:sz w:val="24"/>
          <w:szCs w:val="24"/>
        </w:rPr>
        <w:t>folio</w:t>
      </w:r>
      <w:r w:rsidRPr="00F33D6B" w:rsidR="00D17B23">
        <w:rPr>
          <w:sz w:val="24"/>
          <w:szCs w:val="24"/>
        </w:rPr>
        <w:t xml:space="preserve">. </w:t>
      </w:r>
    </w:p>
    <w:p w:rsidR="00C0212F" w:rsidP="00273EF4" w:rsidRDefault="006002AD" w14:paraId="42782710" w14:textId="5AC03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Onze ambitie als school is maximale groei voor elke leerling. </w:t>
      </w:r>
      <w:r w:rsidRPr="00F33D6B" w:rsidR="00D17B23">
        <w:rPr>
          <w:sz w:val="24"/>
          <w:szCs w:val="24"/>
        </w:rPr>
        <w:t xml:space="preserve">Dit rapport gaat uit </w:t>
      </w:r>
      <w:r w:rsidRPr="00F33D6B" w:rsidR="00F33D6B">
        <w:rPr>
          <w:sz w:val="24"/>
          <w:szCs w:val="24"/>
        </w:rPr>
        <w:t>van groei en daarom noemen we het vanaf nu e</w:t>
      </w:r>
      <w:r w:rsidR="00393088">
        <w:rPr>
          <w:sz w:val="24"/>
          <w:szCs w:val="24"/>
        </w:rPr>
        <w:t>e</w:t>
      </w:r>
      <w:r w:rsidRPr="00F33D6B" w:rsidR="00F33D6B">
        <w:rPr>
          <w:sz w:val="24"/>
          <w:szCs w:val="24"/>
        </w:rPr>
        <w:t xml:space="preserve">n </w:t>
      </w:r>
      <w:r w:rsidRPr="00393088" w:rsidR="00F33D6B">
        <w:rPr>
          <w:b/>
          <w:bCs/>
          <w:sz w:val="24"/>
          <w:szCs w:val="24"/>
        </w:rPr>
        <w:t>groeirapport</w:t>
      </w:r>
      <w:r w:rsidRPr="00F33D6B" w:rsidR="00F33D6B">
        <w:rPr>
          <w:sz w:val="24"/>
          <w:szCs w:val="24"/>
        </w:rPr>
        <w:t>.</w:t>
      </w:r>
    </w:p>
    <w:p w:rsidR="00EF554B" w:rsidP="00273EF4" w:rsidRDefault="00C0212F" w14:paraId="40A53C91" w14:textId="214CB62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r w:rsidR="00B94324">
        <w:rPr>
          <w:sz w:val="24"/>
          <w:szCs w:val="24"/>
        </w:rPr>
        <w:t xml:space="preserve">en Marleen </w:t>
      </w:r>
      <w:r>
        <w:rPr>
          <w:sz w:val="24"/>
          <w:szCs w:val="24"/>
        </w:rPr>
        <w:t xml:space="preserve">Pierik </w:t>
      </w:r>
      <w:r w:rsidR="00B94324">
        <w:rPr>
          <w:sz w:val="24"/>
          <w:szCs w:val="24"/>
        </w:rPr>
        <w:t xml:space="preserve">(ouders van Lennon en Bowie) </w:t>
      </w:r>
      <w:r>
        <w:rPr>
          <w:sz w:val="24"/>
          <w:szCs w:val="24"/>
        </w:rPr>
        <w:t xml:space="preserve">hebben hierin de hele lay-out op zich genomen en voor groep </w:t>
      </w:r>
      <w:r w:rsidR="00B94324">
        <w:rPr>
          <w:sz w:val="24"/>
          <w:szCs w:val="24"/>
        </w:rPr>
        <w:t>1/2</w:t>
      </w:r>
      <w:r>
        <w:rPr>
          <w:sz w:val="24"/>
          <w:szCs w:val="24"/>
        </w:rPr>
        <w:t xml:space="preserve">, </w:t>
      </w:r>
      <w:r w:rsidR="00B94324">
        <w:rPr>
          <w:sz w:val="24"/>
          <w:szCs w:val="24"/>
        </w:rPr>
        <w:t>3/4,</w:t>
      </w:r>
      <w:r>
        <w:rPr>
          <w:sz w:val="24"/>
          <w:szCs w:val="24"/>
        </w:rPr>
        <w:t xml:space="preserve"> 5/6 en 7/8 een eigen rapport gemaakt. Ontzettend bedankt</w:t>
      </w:r>
      <w:r w:rsidRPr="00F33D6B" w:rsidR="00F33D6B">
        <w:rPr>
          <w:sz w:val="24"/>
          <w:szCs w:val="24"/>
        </w:rPr>
        <w:t xml:space="preserve"> </w:t>
      </w:r>
      <w:r w:rsidR="00C1551D">
        <w:rPr>
          <w:sz w:val="24"/>
          <w:szCs w:val="24"/>
        </w:rPr>
        <w:t>hiervoor, wij zijn blij en trots op het groeirapport</w:t>
      </w:r>
      <w:r w:rsidR="00D10243">
        <w:rPr>
          <w:sz w:val="24"/>
          <w:szCs w:val="24"/>
        </w:rPr>
        <w:t>!</w:t>
      </w:r>
    </w:p>
    <w:p w:rsidR="00C1551D" w:rsidP="00273EF4" w:rsidRDefault="00C1551D" w14:paraId="6F74E2C4" w14:textId="100D08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Omdat we </w:t>
      </w:r>
      <w:r w:rsidR="00D520E3">
        <w:rPr>
          <w:sz w:val="24"/>
          <w:szCs w:val="24"/>
        </w:rPr>
        <w:t xml:space="preserve">de oudere </w:t>
      </w:r>
      <w:r>
        <w:rPr>
          <w:sz w:val="24"/>
          <w:szCs w:val="24"/>
        </w:rPr>
        <w:t>leerlingen willen laten kennismaken met cijfers</w:t>
      </w:r>
      <w:r w:rsidR="0094280B">
        <w:rPr>
          <w:sz w:val="24"/>
          <w:szCs w:val="24"/>
        </w:rPr>
        <w:t xml:space="preserve">, </w:t>
      </w:r>
      <w:r w:rsidR="00D520E3">
        <w:rPr>
          <w:sz w:val="24"/>
          <w:szCs w:val="24"/>
        </w:rPr>
        <w:t>zullen ze voor Engels en topografie een cijfer krijgen</w:t>
      </w:r>
      <w:r w:rsidR="0048437B">
        <w:rPr>
          <w:sz w:val="24"/>
          <w:szCs w:val="24"/>
        </w:rPr>
        <w:t xml:space="preserve"> (vanaf volgend schooljaar). </w:t>
      </w:r>
      <w:r w:rsidR="00960438">
        <w:rPr>
          <w:sz w:val="24"/>
          <w:szCs w:val="24"/>
        </w:rPr>
        <w:t xml:space="preserve">Hiervoor krijgen ze toetsen op school, waarvoor ze thuis leren. Op school zullen we leerlingen </w:t>
      </w:r>
      <w:r w:rsidR="008B11CE">
        <w:rPr>
          <w:sz w:val="24"/>
          <w:szCs w:val="24"/>
        </w:rPr>
        <w:t>leren</w:t>
      </w:r>
      <w:r w:rsidR="00BB4B10">
        <w:rPr>
          <w:sz w:val="24"/>
          <w:szCs w:val="24"/>
        </w:rPr>
        <w:t xml:space="preserve">, hoe te leren voor een toets thuis. </w:t>
      </w:r>
    </w:p>
    <w:p w:rsidR="0048437B" w:rsidP="00273EF4" w:rsidRDefault="0048437B" w14:paraId="3A7015C7" w14:textId="2A9D6F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Het groeirapport is onderdeel van het </w:t>
      </w:r>
      <w:r w:rsidR="00393088">
        <w:rPr>
          <w:sz w:val="24"/>
          <w:szCs w:val="24"/>
        </w:rPr>
        <w:t>R</w:t>
      </w:r>
      <w:r w:rsidRPr="00FA39F2">
        <w:rPr>
          <w:sz w:val="24"/>
          <w:szCs w:val="24"/>
        </w:rPr>
        <w:t>apportfolio</w:t>
      </w:r>
      <w:r>
        <w:rPr>
          <w:sz w:val="24"/>
          <w:szCs w:val="24"/>
        </w:rPr>
        <w:t xml:space="preserve">. Leerlingen hadden nu 2 klappers: 1 voor </w:t>
      </w:r>
      <w:r w:rsidR="00FA39F2">
        <w:rPr>
          <w:sz w:val="24"/>
          <w:szCs w:val="24"/>
        </w:rPr>
        <w:t xml:space="preserve">het </w:t>
      </w:r>
      <w:r>
        <w:rPr>
          <w:sz w:val="24"/>
          <w:szCs w:val="24"/>
        </w:rPr>
        <w:t>rapport en 1 voor</w:t>
      </w:r>
      <w:r w:rsidR="00FA39F2">
        <w:rPr>
          <w:sz w:val="24"/>
          <w:szCs w:val="24"/>
        </w:rPr>
        <w:t xml:space="preserve"> werkjes/producten. </w:t>
      </w:r>
      <w:r w:rsidR="00A40154">
        <w:rPr>
          <w:sz w:val="24"/>
          <w:szCs w:val="24"/>
        </w:rPr>
        <w:t xml:space="preserve">Vanaf nu doen we alles in 1 klapper en heet het </w:t>
      </w:r>
      <w:r w:rsidRPr="00A40154" w:rsidR="00A40154">
        <w:rPr>
          <w:b/>
          <w:bCs/>
          <w:sz w:val="24"/>
          <w:szCs w:val="24"/>
        </w:rPr>
        <w:t>Rapportfolio</w:t>
      </w:r>
      <w:r w:rsidR="00A40154">
        <w:rPr>
          <w:b/>
          <w:bCs/>
          <w:sz w:val="24"/>
          <w:szCs w:val="24"/>
        </w:rPr>
        <w:t xml:space="preserve">. </w:t>
      </w:r>
      <w:r w:rsidR="00A40154">
        <w:rPr>
          <w:sz w:val="24"/>
          <w:szCs w:val="24"/>
        </w:rPr>
        <w:t>In het rapportfolio zitten</w:t>
      </w:r>
      <w:r w:rsidR="00280728">
        <w:rPr>
          <w:sz w:val="24"/>
          <w:szCs w:val="24"/>
        </w:rPr>
        <w:t>:</w:t>
      </w:r>
    </w:p>
    <w:p w:rsidR="00280728" w:rsidP="00280728" w:rsidRDefault="00280728" w14:paraId="38794A22" w14:textId="23D94256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Het ontwikkelplan ( ingevuld door de leerling)</w:t>
      </w:r>
    </w:p>
    <w:p w:rsidR="00280728" w:rsidP="00280728" w:rsidRDefault="00280728" w14:paraId="18411D2B" w14:textId="4D67E961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Het groeirapport </w:t>
      </w:r>
      <w:r w:rsidR="006002AD">
        <w:rPr>
          <w:sz w:val="24"/>
          <w:szCs w:val="24"/>
        </w:rPr>
        <w:t>(ingevuld door de leerkracht)</w:t>
      </w:r>
      <w:r w:rsidR="00AC4643">
        <w:rPr>
          <w:sz w:val="24"/>
          <w:szCs w:val="24"/>
        </w:rPr>
        <w:t xml:space="preserve"> en de </w:t>
      </w:r>
      <w:r w:rsidR="00960438">
        <w:rPr>
          <w:sz w:val="24"/>
          <w:szCs w:val="24"/>
        </w:rPr>
        <w:t>cito uitdraai</w:t>
      </w:r>
    </w:p>
    <w:p w:rsidR="006002AD" w:rsidP="00280728" w:rsidRDefault="00393088" w14:paraId="0C2E702E" w14:textId="7BD2A2E6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Alle werkjes/producten die de groei zichtbaar maken.</w:t>
      </w:r>
    </w:p>
    <w:p w:rsidRPr="00393088" w:rsidR="00393088" w:rsidP="00393088" w:rsidRDefault="00AC4643" w14:paraId="10982A02" w14:textId="0940DCA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Denken jullie eraan </w:t>
      </w:r>
      <w:r w:rsidR="00185425">
        <w:rPr>
          <w:sz w:val="24"/>
          <w:szCs w:val="24"/>
        </w:rPr>
        <w:t xml:space="preserve">om in te schijven </w:t>
      </w:r>
      <w:r w:rsidR="00B74F07">
        <w:rPr>
          <w:sz w:val="24"/>
          <w:szCs w:val="24"/>
        </w:rPr>
        <w:t xml:space="preserve">via Parro </w:t>
      </w:r>
      <w:r w:rsidR="00185425">
        <w:rPr>
          <w:sz w:val="24"/>
          <w:szCs w:val="24"/>
        </w:rPr>
        <w:t>voor de rapportgesprekken?</w:t>
      </w:r>
    </w:p>
    <w:p w:rsidR="0093436C" w:rsidP="00B86439" w:rsidRDefault="0093436C" w14:paraId="7AFEE4E3" w14:textId="7F5E5918">
      <w:pPr>
        <w:rPr>
          <w:bCs/>
        </w:rPr>
      </w:pPr>
    </w:p>
    <w:p w:rsidRPr="00504EEE" w:rsidR="00A8756F" w:rsidP="00B86439" w:rsidRDefault="00E01651" w14:paraId="1357529C" w14:textId="618CDD96">
      <w:pPr>
        <w:rPr>
          <w:b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5DA5FA" wp14:editId="02843A60">
            <wp:simplePos x="0" y="0"/>
            <wp:positionH relativeFrom="margin">
              <wp:posOffset>-76200</wp:posOffset>
            </wp:positionH>
            <wp:positionV relativeFrom="paragraph">
              <wp:posOffset>76835</wp:posOffset>
            </wp:positionV>
            <wp:extent cx="3407222" cy="1969800"/>
            <wp:effectExtent l="0" t="0" r="3175" b="0"/>
            <wp:wrapSquare wrapText="bothSides"/>
            <wp:docPr id="6" name="image" descr="Afbeelding met tekst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 descr="Afbeelding met tekst, elektronica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22" cy="196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EEE" w:rsidR="00504EEE">
        <w:rPr>
          <w:b/>
          <w:color w:val="ED7D31" w:themeColor="accent2"/>
          <w:sz w:val="32"/>
          <w:szCs w:val="32"/>
        </w:rPr>
        <w:t>Carnaval</w:t>
      </w:r>
    </w:p>
    <w:p w:rsidRPr="00E01651" w:rsidR="0093436C" w:rsidP="00504EEE" w:rsidRDefault="00504EEE" w14:paraId="53088147" w14:textId="4E8785FD">
      <w:pPr>
        <w:rPr>
          <w:bCs/>
          <w:sz w:val="24"/>
          <w:szCs w:val="24"/>
        </w:rPr>
      </w:pPr>
      <w:r w:rsidRPr="00E01651">
        <w:rPr>
          <w:bCs/>
          <w:sz w:val="24"/>
          <w:szCs w:val="24"/>
        </w:rPr>
        <w:t xml:space="preserve">Vrijdag 18 februari vieren we Carnaval op school. Alle groepen doen dat in de eigen </w:t>
      </w:r>
      <w:r w:rsidRPr="00E01651" w:rsidR="00031976">
        <w:rPr>
          <w:bCs/>
          <w:sz w:val="24"/>
          <w:szCs w:val="24"/>
        </w:rPr>
        <w:t xml:space="preserve">klas. De </w:t>
      </w:r>
      <w:r w:rsidRPr="00E01651" w:rsidR="007D4F70">
        <w:rPr>
          <w:bCs/>
          <w:sz w:val="24"/>
          <w:szCs w:val="24"/>
        </w:rPr>
        <w:t>leerlingen</w:t>
      </w:r>
      <w:r w:rsidRPr="00E01651" w:rsidR="00031976">
        <w:rPr>
          <w:bCs/>
          <w:sz w:val="24"/>
          <w:szCs w:val="24"/>
        </w:rPr>
        <w:t xml:space="preserve"> mogen verkleed komen. </w:t>
      </w:r>
      <w:r w:rsidRPr="00E01651" w:rsidR="007D4F70">
        <w:rPr>
          <w:bCs/>
          <w:sz w:val="24"/>
          <w:szCs w:val="24"/>
        </w:rPr>
        <w:t>Alleen de leerlingen van groep 3-8 moeten de lunch meenemen, de rest wordt voor gezorgd door de Reetkwakers en school.</w:t>
      </w:r>
    </w:p>
    <w:p w:rsidRPr="00E01651" w:rsidR="00031976" w:rsidP="00816505" w:rsidRDefault="00816505" w14:paraId="4527F3E3" w14:textId="63BA0B20">
      <w:pPr>
        <w:rPr>
          <w:bCs/>
          <w:sz w:val="24"/>
          <w:szCs w:val="24"/>
        </w:rPr>
      </w:pPr>
      <w:r w:rsidRPr="00E01651">
        <w:rPr>
          <w:bCs/>
          <w:sz w:val="24"/>
          <w:szCs w:val="24"/>
        </w:rPr>
        <w:t>We wensen alle leerlingen een fijne Carnaval in de eigen klas. Alaaaaf!</w:t>
      </w:r>
    </w:p>
    <w:p w:rsidR="00031976" w:rsidP="00816505" w:rsidRDefault="00031976" w14:paraId="085A5D99" w14:textId="77777777">
      <w:pPr>
        <w:rPr>
          <w:bCs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279F" w:rsidTr="00050909" w14:paraId="4D8B93B7" w14:textId="77777777">
        <w:trPr>
          <w:trHeight w:val="425"/>
        </w:trPr>
        <w:tc>
          <w:tcPr>
            <w:tcW w:w="9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279F" w:rsidP="0001279F" w:rsidRDefault="0001279F" w14:paraId="024677A3" w14:textId="77777777">
            <w:pPr>
              <w:pStyle w:val="Standard"/>
              <w:rPr>
                <w:rFonts w:asciiTheme="minorHAnsi" w:hAnsiTheme="minorHAnsi" w:cstheme="minorHAnsi"/>
                <w:b/>
                <w:color w:val="ED7D31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AEB209" wp14:editId="0EF10C51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635</wp:posOffset>
                  </wp:positionV>
                  <wp:extent cx="2964815" cy="857250"/>
                  <wp:effectExtent l="0" t="0" r="6985" b="0"/>
                  <wp:wrapTight wrapText="bothSides">
                    <wp:wrapPolygon edited="0">
                      <wp:start x="0" y="0"/>
                      <wp:lineTo x="0" y="21120"/>
                      <wp:lineTo x="21512" y="21120"/>
                      <wp:lineTo x="21512" y="0"/>
                      <wp:lineTo x="0" y="0"/>
                    </wp:wrapPolygon>
                  </wp:wrapTight>
                  <wp:docPr id="3" name="Afbeelding 3" descr="Afbeeldingsresultaat voor MR basi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Afbeeldingsresultaat voor MR basis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1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EEE">
              <w:rPr>
                <w:rFonts w:asciiTheme="minorHAnsi" w:hAnsiTheme="minorHAnsi" w:cstheme="minorHAnsi"/>
                <w:b/>
                <w:color w:val="ED7D31" w:themeColor="accent2"/>
                <w:sz w:val="32"/>
                <w:szCs w:val="32"/>
              </w:rPr>
              <w:t>Ni</w:t>
            </w:r>
            <w:r>
              <w:rPr>
                <w:rFonts w:asciiTheme="minorHAnsi" w:hAnsiTheme="minorHAnsi" w:cstheme="minorHAnsi"/>
                <w:b/>
                <w:color w:val="ED7D31" w:themeColor="accent2"/>
                <w:sz w:val="32"/>
                <w:szCs w:val="32"/>
              </w:rPr>
              <w:t>euws uit de MR</w:t>
            </w:r>
          </w:p>
          <w:p w:rsidRPr="00050909" w:rsidR="00B80FAD" w:rsidP="00050909" w:rsidRDefault="00B80FAD" w14:paraId="5918FBCC" w14:textId="51E4A436">
            <w:pPr>
              <w:pStyle w:val="Geenafstand"/>
              <w:rPr>
                <w:b/>
                <w:bCs/>
                <w:sz w:val="24"/>
                <w:szCs w:val="24"/>
                <w:lang w:eastAsia="nl-NL"/>
              </w:rPr>
            </w:pPr>
            <w:r w:rsidRPr="00050909">
              <w:rPr>
                <w:b/>
                <w:bCs/>
                <w:sz w:val="24"/>
                <w:szCs w:val="24"/>
                <w:lang w:eastAsia="nl-NL"/>
              </w:rPr>
              <w:t xml:space="preserve">De Keender GMR (Gemeenschappelijke Medezeggenschapsraad) is op zoek naar nieuwe leden! </w:t>
            </w:r>
          </w:p>
          <w:p w:rsidRPr="00050909" w:rsidR="00B80FAD" w:rsidP="00050909" w:rsidRDefault="00B80FAD" w14:paraId="2E80B1E1" w14:textId="77777777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t xml:space="preserve">Voor het nieuwe schooljaar ‘22-‘23 heeft de GMR plek voor zowel ouder- als personeelsgeledingen. </w:t>
            </w:r>
          </w:p>
          <w:p w:rsidRPr="00050909" w:rsidR="00B80FAD" w:rsidP="00050909" w:rsidRDefault="00B80FAD" w14:paraId="1A34C661" w14:textId="77777777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t xml:space="preserve">Je hoeft er geen ervaring voor te hebben en je hoeft ook niet per se in de MR van school te zitten. </w:t>
            </w:r>
          </w:p>
          <w:p w:rsidRPr="00050909" w:rsidR="00B80FAD" w:rsidP="00050909" w:rsidRDefault="00B80FAD" w14:paraId="75AB2F35" w14:textId="77777777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t xml:space="preserve">Wel moet je een schoolgaand kind op een Keenderschool hebben of werkzaam zijn binnen Keender. </w:t>
            </w:r>
          </w:p>
          <w:p w:rsidRPr="00050909" w:rsidR="00B80FAD" w:rsidP="00050909" w:rsidRDefault="00B80FAD" w14:paraId="61CC0325" w14:textId="0743516D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lastRenderedPageBreak/>
              <w:t>GMR leden krijgen een vergoeding voor hun lidmaatschap. Je maakt tenminste drie jaar lang onderdeel uit van de GMR. Het samenwerken in de GMR: samen sparren, adviseren en kritische vragen stellen wordt als inspirerend ervaren.</w:t>
            </w:r>
          </w:p>
          <w:p w:rsidRPr="00050909" w:rsidR="00B80FAD" w:rsidP="00050909" w:rsidRDefault="00B80FAD" w14:paraId="6AA19514" w14:textId="77777777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t xml:space="preserve">Is jouw interesse hierbij gewekt, meld je dan aan, graag zelfs! Geef het </w:t>
            </w:r>
            <w:r w:rsidRPr="00050909">
              <w:rPr>
                <w:sz w:val="24"/>
                <w:szCs w:val="24"/>
                <w:u w:val="single"/>
                <w:lang w:eastAsia="nl-NL"/>
              </w:rPr>
              <w:t>voor 25 april '22</w:t>
            </w:r>
            <w:r w:rsidRPr="00050909">
              <w:rPr>
                <w:sz w:val="24"/>
                <w:szCs w:val="24"/>
                <w:lang w:eastAsia="nl-NL"/>
              </w:rPr>
              <w:t xml:space="preserve"> door op </w:t>
            </w:r>
            <w:hyperlink w:history="1" r:id="rId12">
              <w:r w:rsidRPr="00050909">
                <w:rPr>
                  <w:color w:val="0000FF"/>
                  <w:sz w:val="24"/>
                  <w:szCs w:val="24"/>
                  <w:u w:val="single"/>
                  <w:lang w:eastAsia="nl-NL"/>
                </w:rPr>
                <w:t>gmr@keender.nl</w:t>
              </w:r>
            </w:hyperlink>
            <w:r w:rsidRPr="00050909">
              <w:rPr>
                <w:sz w:val="24"/>
                <w:szCs w:val="24"/>
                <w:lang w:eastAsia="nl-NL"/>
              </w:rPr>
              <w:t xml:space="preserve"> en dan vinden in mei van dit jaar verkiezingen plaats. </w:t>
            </w:r>
          </w:p>
          <w:p w:rsidRPr="00050909" w:rsidR="00B80FAD" w:rsidP="00050909" w:rsidRDefault="00B80FAD" w14:paraId="57CC23F0" w14:textId="7531D919">
            <w:pPr>
              <w:pStyle w:val="Geenafstand"/>
              <w:rPr>
                <w:sz w:val="24"/>
                <w:szCs w:val="24"/>
                <w:lang w:eastAsia="nl-NL"/>
              </w:rPr>
            </w:pPr>
            <w:r w:rsidRPr="00050909">
              <w:rPr>
                <w:sz w:val="24"/>
                <w:szCs w:val="24"/>
                <w:lang w:eastAsia="nl-NL"/>
              </w:rPr>
              <w:t>Heb je nog vragen? Kom langs of mail de mensen die genoemd zijn in de bijlage.</w:t>
            </w:r>
          </w:p>
        </w:tc>
      </w:tr>
    </w:tbl>
    <w:p w:rsidR="00727CF7" w:rsidP="00504EEE" w:rsidRDefault="00727CF7" w14:paraId="4A577BA7" w14:textId="77777777">
      <w:pPr>
        <w:rPr>
          <w:bCs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27CF7" w:rsidTr="00CB6BBD" w14:paraId="0536C6DD" w14:textId="77777777">
        <w:tc>
          <w:tcPr>
            <w:tcW w:w="9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909" w:rsidR="00727CF7" w:rsidP="00CB6BBD" w:rsidRDefault="00727CF7" w14:paraId="192FA4F0" w14:textId="77777777">
            <w:pPr>
              <w:pStyle w:val="Standard"/>
              <w:rPr>
                <w:rStyle w:val="normaltextrun"/>
                <w:rFonts w:asciiTheme="minorHAnsi" w:hAnsiTheme="minorHAnsi" w:cstheme="minorHAnsi"/>
                <w:b/>
                <w:color w:val="ED7D31" w:themeColor="accent2"/>
                <w:sz w:val="32"/>
                <w:szCs w:val="32"/>
              </w:rPr>
            </w:pPr>
            <w:r>
              <w:rPr>
                <w:noProof/>
                <w:lang w:eastAsia="nl-NL" w:bidi="ar-SA"/>
              </w:rPr>
              <w:drawing>
                <wp:anchor distT="0" distB="0" distL="114300" distR="114300" simplePos="0" relativeHeight="251659264" behindDoc="1" locked="0" layoutInCell="1" allowOverlap="1" wp14:anchorId="74A00B0F" wp14:editId="3AD52E5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85725</wp:posOffset>
                  </wp:positionV>
                  <wp:extent cx="2797175" cy="491490"/>
                  <wp:effectExtent l="0" t="0" r="3175" b="3810"/>
                  <wp:wrapTight wrapText="bothSides">
                    <wp:wrapPolygon edited="0">
                      <wp:start x="0" y="0"/>
                      <wp:lineTo x="0" y="20930"/>
                      <wp:lineTo x="21477" y="20930"/>
                      <wp:lineTo x="21477" y="0"/>
                      <wp:lineTo x="0" y="0"/>
                    </wp:wrapPolygon>
                  </wp:wrapTight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BC17250">
              <w:rPr>
                <w:rFonts w:asciiTheme="minorHAnsi" w:hAnsiTheme="minorHAnsi" w:cstheme="minorBidi"/>
                <w:b/>
                <w:bCs/>
                <w:color w:val="ED7D31" w:themeColor="accent2"/>
                <w:sz w:val="32"/>
                <w:szCs w:val="32"/>
              </w:rPr>
              <w:t>Nieuws uit de OR</w:t>
            </w:r>
          </w:p>
          <w:p w:rsidRPr="002B16AF" w:rsidR="00727CF7" w:rsidP="00CB6BBD" w:rsidRDefault="00D94405" w14:paraId="53D75AE9" w14:textId="560D7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6AF">
              <w:rPr>
                <w:rFonts w:asciiTheme="minorHAnsi" w:hAnsiTheme="minorHAnsi" w:cstheme="minorHAnsi"/>
                <w:b/>
                <w:sz w:val="24"/>
                <w:szCs w:val="24"/>
              </w:rPr>
              <w:t>Veilig schoolplein</w:t>
            </w:r>
          </w:p>
          <w:p w:rsidRPr="008C0771" w:rsidR="00727CF7" w:rsidP="00CB6BBD" w:rsidRDefault="002B16AF" w14:paraId="40046F83" w14:textId="05EE2B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Elk jaar wordt het schoolplein gecontroleerd op veiligheid. Ook ons schoolplein is weer gecontroleerd en</w:t>
            </w:r>
            <w:r w:rsidR="003742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er kwamen acties uit.</w:t>
            </w:r>
            <w:r w:rsidR="00AA7C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Aankomende zaterdag worden deze acties opgepakt</w:t>
            </w:r>
            <w:r w:rsidR="00E75B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op het schoolplein en het peuterplein. Alvast dank aan de ouders die zaterdag helpen, zo is het schoolplein weer veilig voor ons allen!</w:t>
            </w:r>
          </w:p>
        </w:tc>
      </w:tr>
    </w:tbl>
    <w:p w:rsidR="0001279F" w:rsidP="35BA1DB2" w:rsidRDefault="0001279F" w14:paraId="1970E43B" w14:textId="04FA98FC">
      <w:pPr>
        <w:pStyle w:val="Standaard"/>
        <w:jc w:val="center"/>
        <w:rPr>
          <w:rFonts w:ascii="Calibri" w:hAnsi="Calibri" w:eastAsia="Calibri" w:cs="Calibri"/>
        </w:rPr>
      </w:pPr>
    </w:p>
    <w:p w:rsidRPr="007219D5" w:rsidR="00727CF7" w:rsidP="00727CF7" w:rsidRDefault="00727CF7" w14:paraId="266C203C" w14:textId="77777777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Data op een rij</w:t>
      </w:r>
    </w:p>
    <w:p w:rsidR="000A6F57" w:rsidP="000A6F57" w:rsidRDefault="000A6F57" w14:paraId="1F3466B9" w14:textId="7CE9E3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18 februari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Carnaval</w:t>
      </w:r>
      <w:r w:rsidR="003A7A67">
        <w:rPr>
          <w:bCs/>
          <w:sz w:val="24"/>
          <w:szCs w:val="24"/>
        </w:rPr>
        <w:t xml:space="preserve"> in eigen klas</w:t>
      </w:r>
    </w:p>
    <w:p w:rsidR="000A6F57" w:rsidP="000A6F57" w:rsidRDefault="000A6F57" w14:paraId="38558F83" w14:textId="777777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21-25 februari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Voorjaarsvakantie </w:t>
      </w:r>
    </w:p>
    <w:p w:rsidR="000A6F57" w:rsidP="000A6F57" w:rsidRDefault="000A6F57" w14:paraId="456F794B" w14:textId="777777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maart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Rapportgesprekken</w:t>
      </w:r>
    </w:p>
    <w:p w:rsidR="00996657" w:rsidP="000A6F57" w:rsidRDefault="00996657" w14:paraId="2DFFC23C" w14:textId="5A5141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 maart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Open dag </w:t>
      </w:r>
    </w:p>
    <w:p w:rsidR="000A6F57" w:rsidP="000A6F57" w:rsidRDefault="000A6F57" w14:paraId="608D10E1" w14:textId="777777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 maart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Rapportgesprekken</w:t>
      </w:r>
    </w:p>
    <w:p w:rsidR="000A6F57" w:rsidP="000A6F57" w:rsidRDefault="000A6F57" w14:paraId="1ECD7164" w14:textId="777777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maart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Rapport mee</w:t>
      </w:r>
    </w:p>
    <w:p w:rsidR="004E5731" w:rsidP="000A6F57" w:rsidRDefault="004E5731" w14:paraId="69788091" w14:textId="12BD81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18 maart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Pannenkoeken dag (bovenbouw)</w:t>
      </w:r>
    </w:p>
    <w:p w:rsidR="00727CF7" w:rsidP="003A7A67" w:rsidRDefault="00CE1B4B" w14:paraId="6D6FC9DD" w14:textId="1347C988">
      <w:pPr>
        <w:rPr>
          <w:bCs/>
        </w:rPr>
      </w:pPr>
      <w:r>
        <w:rPr>
          <w:bCs/>
        </w:rPr>
        <w:t>29 maart</w:t>
      </w:r>
      <w:r>
        <w:rPr>
          <w:bCs/>
        </w:rPr>
        <w:tab/>
      </w:r>
      <w:r>
        <w:rPr>
          <w:bCs/>
        </w:rPr>
        <w:tab/>
      </w:r>
      <w:r w:rsidR="004E5104">
        <w:rPr>
          <w:bCs/>
        </w:rPr>
        <w:t>A</w:t>
      </w:r>
      <w:r>
        <w:rPr>
          <w:bCs/>
        </w:rPr>
        <w:t>udit</w:t>
      </w:r>
    </w:p>
    <w:p w:rsidR="005474E1" w:rsidP="003A7A67" w:rsidRDefault="005474E1" w14:paraId="0E3F04D0" w14:textId="5A07A684">
      <w:pPr>
        <w:rPr>
          <w:bCs/>
        </w:rPr>
      </w:pPr>
      <w:r>
        <w:rPr>
          <w:bCs/>
        </w:rPr>
        <w:t>5 april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Alle leerlingen in de </w:t>
      </w:r>
      <w:r w:rsidRPr="0009185E">
        <w:rPr>
          <w:b/>
          <w:u w:val="single"/>
        </w:rPr>
        <w:t xml:space="preserve">middag </w:t>
      </w:r>
      <w:r>
        <w:rPr>
          <w:bCs/>
        </w:rPr>
        <w:t xml:space="preserve">vrij – </w:t>
      </w:r>
      <w:r w:rsidR="0009185E">
        <w:rPr>
          <w:bCs/>
        </w:rPr>
        <w:t>studiemiddag</w:t>
      </w:r>
    </w:p>
    <w:p w:rsidR="0009185E" w:rsidP="003A7A67" w:rsidRDefault="0009185E" w14:paraId="6D287D6E" w14:textId="33E0FDB1">
      <w:pPr>
        <w:rPr>
          <w:bCs/>
        </w:rPr>
      </w:pPr>
      <w:r>
        <w:rPr>
          <w:bCs/>
        </w:rPr>
        <w:t>18 april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Vrij – 2</w:t>
      </w:r>
      <w:r w:rsidRPr="0009185E">
        <w:rPr>
          <w:bCs/>
          <w:vertAlign w:val="superscript"/>
        </w:rPr>
        <w:t>de</w:t>
      </w:r>
      <w:r>
        <w:rPr>
          <w:bCs/>
        </w:rPr>
        <w:t xml:space="preserve"> paasdag</w:t>
      </w:r>
    </w:p>
    <w:p w:rsidR="00DE46A4" w:rsidP="003A7A67" w:rsidRDefault="00DE46A4" w14:paraId="74593370" w14:textId="26B52E56">
      <w:pPr>
        <w:rPr>
          <w:bCs/>
        </w:rPr>
      </w:pPr>
      <w:r>
        <w:rPr>
          <w:bCs/>
        </w:rPr>
        <w:t>20 en 21 april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Eindcito groep 8</w:t>
      </w:r>
    </w:p>
    <w:p w:rsidR="00DE46A4" w:rsidP="003A7A67" w:rsidRDefault="00DE46A4" w14:paraId="6099CB1C" w14:textId="0FBF6F43">
      <w:pPr>
        <w:rPr>
          <w:bCs/>
        </w:rPr>
      </w:pPr>
      <w:r>
        <w:rPr>
          <w:bCs/>
        </w:rPr>
        <w:t>22 april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Koningsspelen</w:t>
      </w:r>
    </w:p>
    <w:p w:rsidR="00DE46A4" w:rsidP="003A7A67" w:rsidRDefault="00DE46A4" w14:paraId="12DF24EA" w14:textId="30C38419">
      <w:pPr>
        <w:rPr>
          <w:bCs/>
        </w:rPr>
      </w:pPr>
      <w:r>
        <w:rPr>
          <w:bCs/>
        </w:rPr>
        <w:t>23 april</w:t>
      </w:r>
      <w:r w:rsidR="00DE3D22">
        <w:rPr>
          <w:bCs/>
        </w:rPr>
        <w:t xml:space="preserve"> – 6 mei</w:t>
      </w:r>
      <w:r w:rsidR="00DE3D22">
        <w:rPr>
          <w:bCs/>
        </w:rPr>
        <w:tab/>
      </w:r>
      <w:r w:rsidR="00DE3D22">
        <w:rPr>
          <w:bCs/>
        </w:rPr>
        <w:tab/>
      </w:r>
      <w:r w:rsidR="00DE3D22">
        <w:rPr>
          <w:bCs/>
        </w:rPr>
        <w:t>Meivakantie</w:t>
      </w:r>
    </w:p>
    <w:p w:rsidR="00DE3D22" w:rsidP="003A7A67" w:rsidRDefault="00DE3D22" w14:paraId="40B05E47" w14:textId="77777777">
      <w:pPr>
        <w:rPr>
          <w:bCs/>
        </w:rPr>
      </w:pPr>
    </w:p>
    <w:p w:rsidRPr="006B111F" w:rsidR="00DE3D22" w:rsidP="003A7A67" w:rsidRDefault="00DE3D22" w14:paraId="1043B93A" w14:textId="49DFCA49">
      <w:pPr>
        <w:rPr>
          <w:b/>
          <w:color w:val="ED7D31" w:themeColor="accent2"/>
          <w:sz w:val="32"/>
          <w:szCs w:val="32"/>
        </w:rPr>
      </w:pPr>
      <w:r w:rsidRPr="35BA1DB2" w:rsidR="00DE3D22">
        <w:rPr>
          <w:b w:val="1"/>
          <w:bCs w:val="1"/>
          <w:color w:val="ED7D31" w:themeColor="accent2" w:themeTint="FF" w:themeShade="FF"/>
          <w:sz w:val="32"/>
          <w:szCs w:val="32"/>
        </w:rPr>
        <w:t>Bijlage</w:t>
      </w:r>
    </w:p>
    <w:p w:rsidR="35BA1DB2" w:rsidP="35BA1DB2" w:rsidRDefault="35BA1DB2" w14:paraId="5645E38C" w14:textId="368AB499">
      <w:pPr>
        <w:pStyle w:val="Lijstalinea"/>
        <w:numPr>
          <w:ilvl w:val="0"/>
          <w:numId w:val="27"/>
        </w:numPr>
        <w:rPr/>
      </w:pPr>
      <w:r w:rsidR="35BA1DB2">
        <w:rPr/>
        <w:t>Nieuwsflits BSO Tarvos</w:t>
      </w:r>
    </w:p>
    <w:p w:rsidR="00DE3D22" w:rsidP="00DE3D22" w:rsidRDefault="006B111F" w14:paraId="6B22251D" w14:textId="0FAB749C">
      <w:pPr>
        <w:pStyle w:val="Lijstalinea"/>
        <w:numPr>
          <w:ilvl w:val="0"/>
          <w:numId w:val="27"/>
        </w:numPr>
        <w:rPr/>
      </w:pPr>
      <w:r w:rsidR="006B111F">
        <w:rPr/>
        <w:t>Open dag 8 maart</w:t>
      </w:r>
    </w:p>
    <w:p w:rsidR="006B111F" w:rsidP="00DE3D22" w:rsidRDefault="00522C05" w14:paraId="3F28C9D5" w14:textId="65DABF3E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>Flyer Vlearmuzen</w:t>
      </w:r>
    </w:p>
    <w:p w:rsidR="00522C05" w:rsidP="00DE3D22" w:rsidRDefault="00273EF4" w14:paraId="2D2E4209" w14:textId="732A6C97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>Flyer Sportfederatie</w:t>
      </w:r>
    </w:p>
    <w:p w:rsidR="00273EF4" w:rsidP="00B86439" w:rsidRDefault="00273EF4" w14:paraId="4C4B3681" w14:textId="78A08A8A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>Flyer Herstarttraject</w:t>
      </w:r>
    </w:p>
    <w:p w:rsidRPr="00B86439" w:rsidR="00050909" w:rsidP="00B86439" w:rsidRDefault="003524FC" w14:paraId="72F2D5BC" w14:textId="3B76A459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>GMR</w:t>
      </w:r>
    </w:p>
    <w:p w:rsidR="0093436C" w:rsidP="00F7711F" w:rsidRDefault="0093436C" w14:paraId="36B450C9" w14:textId="3E8BF12E">
      <w:pPr>
        <w:jc w:val="center"/>
        <w:rPr>
          <w:bCs/>
        </w:rPr>
      </w:pPr>
    </w:p>
    <w:p w:rsidR="0093436C" w:rsidP="00F7711F" w:rsidRDefault="0093436C" w14:paraId="19B05A77" w14:textId="1D8B3829">
      <w:pPr>
        <w:jc w:val="center"/>
        <w:rPr>
          <w:bCs/>
        </w:rPr>
      </w:pPr>
    </w:p>
    <w:p w:rsidR="0093436C" w:rsidP="00F7711F" w:rsidRDefault="0093436C" w14:paraId="00F647D4" w14:textId="032E35B5">
      <w:pPr>
        <w:jc w:val="center"/>
        <w:rPr>
          <w:bCs/>
        </w:rPr>
      </w:pPr>
    </w:p>
    <w:p w:rsidR="0093436C" w:rsidP="00F7711F" w:rsidRDefault="0093436C" w14:paraId="1ECF223F" w14:textId="0B61806D">
      <w:pPr>
        <w:jc w:val="center"/>
        <w:rPr>
          <w:bCs/>
        </w:rPr>
      </w:pPr>
    </w:p>
    <w:p w:rsidR="0093436C" w:rsidP="00F7711F" w:rsidRDefault="0093436C" w14:paraId="36887CE6" w14:textId="2D2C5497">
      <w:pPr>
        <w:jc w:val="center"/>
        <w:rPr>
          <w:bCs/>
        </w:rPr>
      </w:pPr>
    </w:p>
    <w:p w:rsidR="0093436C" w:rsidP="00F7711F" w:rsidRDefault="0093436C" w14:paraId="18B5FC86" w14:textId="18A56817">
      <w:pPr>
        <w:jc w:val="center"/>
        <w:rPr>
          <w:bCs/>
        </w:rPr>
      </w:pPr>
    </w:p>
    <w:p w:rsidR="0093436C" w:rsidP="00F7711F" w:rsidRDefault="0093436C" w14:paraId="1C96F1CE" w14:textId="0534EFA6">
      <w:pPr>
        <w:jc w:val="center"/>
        <w:rPr>
          <w:bCs/>
        </w:rPr>
      </w:pPr>
    </w:p>
    <w:p w:rsidR="0093436C" w:rsidP="00F7711F" w:rsidRDefault="0093436C" w14:paraId="256A7652" w14:textId="0049E383">
      <w:pPr>
        <w:jc w:val="center"/>
        <w:rPr>
          <w:bCs/>
        </w:rPr>
      </w:pPr>
    </w:p>
    <w:p w:rsidRPr="00A81C5B" w:rsidR="0093436C" w:rsidP="00F7711F" w:rsidRDefault="0093436C" w14:paraId="2DA9C327" w14:textId="4DDF381F">
      <w:pPr>
        <w:jc w:val="center"/>
        <w:rPr>
          <w:bCs/>
        </w:rPr>
      </w:pPr>
    </w:p>
    <w:sectPr w:rsidRPr="00A81C5B" w:rsidR="009343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76"/>
    <w:multiLevelType w:val="hybridMultilevel"/>
    <w:tmpl w:val="DE9CBF62"/>
    <w:lvl w:ilvl="0" w:tplc="40C8B9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2E6505D"/>
    <w:multiLevelType w:val="hybridMultilevel"/>
    <w:tmpl w:val="28AA48D4"/>
    <w:lvl w:ilvl="0" w:tplc="11AC6E2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2A7E20"/>
    <w:multiLevelType w:val="hybridMultilevel"/>
    <w:tmpl w:val="E0721770"/>
    <w:lvl w:ilvl="0" w:tplc="BA641D4A">
      <w:start w:val="14"/>
      <w:numFmt w:val="bullet"/>
      <w:lvlText w:val=""/>
      <w:lvlJc w:val="left"/>
      <w:pPr>
        <w:ind w:left="1068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1E060A58"/>
    <w:multiLevelType w:val="hybridMultilevel"/>
    <w:tmpl w:val="FAA8B904"/>
    <w:lvl w:ilvl="0" w:tplc="55EE26FC">
      <w:start w:val="23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5E5BCD"/>
    <w:multiLevelType w:val="hybridMultilevel"/>
    <w:tmpl w:val="0090E144"/>
    <w:lvl w:ilvl="0" w:tplc="EBBE80D6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9535CF"/>
    <w:multiLevelType w:val="hybridMultilevel"/>
    <w:tmpl w:val="C59A1ED8"/>
    <w:lvl w:ilvl="0" w:tplc="81CE3D8E">
      <w:start w:val="14"/>
      <w:numFmt w:val="bullet"/>
      <w:lvlText w:val=""/>
      <w:lvlJc w:val="left"/>
      <w:pPr>
        <w:ind w:left="1068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32772C89"/>
    <w:multiLevelType w:val="hybridMultilevel"/>
    <w:tmpl w:val="5C50FCE2"/>
    <w:lvl w:ilvl="0" w:tplc="81CE3D8E">
      <w:start w:val="14"/>
      <w:numFmt w:val="bullet"/>
      <w:lvlText w:val=""/>
      <w:lvlJc w:val="left"/>
      <w:pPr>
        <w:ind w:left="1068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703D91"/>
    <w:multiLevelType w:val="hybridMultilevel"/>
    <w:tmpl w:val="5600C4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93546F"/>
    <w:multiLevelType w:val="hybridMultilevel"/>
    <w:tmpl w:val="DCC639C4"/>
    <w:lvl w:ilvl="0" w:tplc="75E2DB0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101ABB"/>
    <w:multiLevelType w:val="hybridMultilevel"/>
    <w:tmpl w:val="CE80873A"/>
    <w:lvl w:ilvl="0" w:tplc="61742EB8">
      <w:start w:val="29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A80C0B"/>
    <w:multiLevelType w:val="hybridMultilevel"/>
    <w:tmpl w:val="E27C54D0"/>
    <w:lvl w:ilvl="0" w:tplc="DBAE3342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105C5C"/>
    <w:multiLevelType w:val="hybridMultilevel"/>
    <w:tmpl w:val="73E82EDC"/>
    <w:lvl w:ilvl="0" w:tplc="8C9CAE54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484846E0"/>
    <w:multiLevelType w:val="hybridMultilevel"/>
    <w:tmpl w:val="8428724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E72C2D"/>
    <w:multiLevelType w:val="hybridMultilevel"/>
    <w:tmpl w:val="E1A642C2"/>
    <w:lvl w:ilvl="0" w:tplc="F30E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E34D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9408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EE8B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5A2B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F5E9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A40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50E1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1F0B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CD71C67"/>
    <w:multiLevelType w:val="hybridMultilevel"/>
    <w:tmpl w:val="475AC36C"/>
    <w:lvl w:ilvl="0" w:tplc="EA4CF6A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613A86"/>
    <w:multiLevelType w:val="hybridMultilevel"/>
    <w:tmpl w:val="F9B8B640"/>
    <w:lvl w:ilvl="0" w:tplc="ACF48176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5B5C157C"/>
    <w:multiLevelType w:val="hybridMultilevel"/>
    <w:tmpl w:val="371224BA"/>
    <w:lvl w:ilvl="0" w:tplc="054440B2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7E018A"/>
    <w:multiLevelType w:val="hybridMultilevel"/>
    <w:tmpl w:val="51302136"/>
    <w:lvl w:ilvl="0" w:tplc="0413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8" w15:restartNumberingAfterBreak="0">
    <w:nsid w:val="669F2997"/>
    <w:multiLevelType w:val="hybridMultilevel"/>
    <w:tmpl w:val="AF584AFA"/>
    <w:lvl w:ilvl="0" w:tplc="1ADE11A2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DE2359"/>
    <w:multiLevelType w:val="hybridMultilevel"/>
    <w:tmpl w:val="64DA9968"/>
    <w:lvl w:ilvl="0" w:tplc="34C86118">
      <w:start w:val="2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FE0014"/>
    <w:multiLevelType w:val="hybridMultilevel"/>
    <w:tmpl w:val="5A62F55A"/>
    <w:lvl w:ilvl="0" w:tplc="83329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B62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FCE7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090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748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17C6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0E8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2BC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B3EC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0ED0270"/>
    <w:multiLevelType w:val="hybridMultilevel"/>
    <w:tmpl w:val="5D46A502"/>
    <w:lvl w:ilvl="0" w:tplc="F2BCC2D8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87076F"/>
    <w:multiLevelType w:val="hybridMultilevel"/>
    <w:tmpl w:val="6032C0AA"/>
    <w:lvl w:ilvl="0" w:tplc="40C8B9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75DA7EAA"/>
    <w:multiLevelType w:val="hybridMultilevel"/>
    <w:tmpl w:val="C94ACC3E"/>
    <w:lvl w:ilvl="0" w:tplc="CBD67E46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C245DD"/>
    <w:multiLevelType w:val="hybridMultilevel"/>
    <w:tmpl w:val="97A4D244"/>
    <w:lvl w:ilvl="0" w:tplc="40C8B9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78CE5357"/>
    <w:multiLevelType w:val="hybridMultilevel"/>
    <w:tmpl w:val="AD0C48E8"/>
    <w:lvl w:ilvl="0" w:tplc="6F16055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2B0688"/>
    <w:multiLevelType w:val="hybridMultilevel"/>
    <w:tmpl w:val="3B325266"/>
    <w:lvl w:ilvl="0" w:tplc="CBD67E46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C21A83"/>
    <w:multiLevelType w:val="hybridMultilevel"/>
    <w:tmpl w:val="9686FAA0"/>
    <w:lvl w:ilvl="0" w:tplc="40C8B9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0"/>
  </w:num>
  <w:num w:numId="5">
    <w:abstractNumId w:val="13"/>
  </w:num>
  <w:num w:numId="6">
    <w:abstractNumId w:val="15"/>
  </w:num>
  <w:num w:numId="7">
    <w:abstractNumId w:val="11"/>
  </w:num>
  <w:num w:numId="8">
    <w:abstractNumId w:val="24"/>
  </w:num>
  <w:num w:numId="9">
    <w:abstractNumId w:val="0"/>
  </w:num>
  <w:num w:numId="10">
    <w:abstractNumId w:val="22"/>
  </w:num>
  <w:num w:numId="11">
    <w:abstractNumId w:val="27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5"/>
  </w:num>
  <w:num w:numId="17">
    <w:abstractNumId w:val="6"/>
  </w:num>
  <w:num w:numId="18">
    <w:abstractNumId w:val="26"/>
  </w:num>
  <w:num w:numId="19">
    <w:abstractNumId w:val="23"/>
  </w:num>
  <w:num w:numId="20">
    <w:abstractNumId w:val="1"/>
  </w:num>
  <w:num w:numId="21">
    <w:abstractNumId w:val="17"/>
  </w:num>
  <w:num w:numId="22">
    <w:abstractNumId w:val="12"/>
  </w:num>
  <w:num w:numId="23">
    <w:abstractNumId w:val="18"/>
  </w:num>
  <w:num w:numId="24">
    <w:abstractNumId w:val="19"/>
  </w:num>
  <w:num w:numId="25">
    <w:abstractNumId w:val="4"/>
  </w:num>
  <w:num w:numId="26">
    <w:abstractNumId w:val="8"/>
  </w:num>
  <w:num w:numId="27">
    <w:abstractNumId w:val="3"/>
  </w:num>
  <w:num w:numId="2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E"/>
    <w:rsid w:val="00000CE9"/>
    <w:rsid w:val="00001DB8"/>
    <w:rsid w:val="00002B50"/>
    <w:rsid w:val="00004C10"/>
    <w:rsid w:val="00007041"/>
    <w:rsid w:val="0001279F"/>
    <w:rsid w:val="00014410"/>
    <w:rsid w:val="0002080D"/>
    <w:rsid w:val="000228F5"/>
    <w:rsid w:val="0002333C"/>
    <w:rsid w:val="00024F57"/>
    <w:rsid w:val="00025337"/>
    <w:rsid w:val="00030E8C"/>
    <w:rsid w:val="00031976"/>
    <w:rsid w:val="0003332E"/>
    <w:rsid w:val="00034516"/>
    <w:rsid w:val="00034A1E"/>
    <w:rsid w:val="00035429"/>
    <w:rsid w:val="000356C7"/>
    <w:rsid w:val="000417B2"/>
    <w:rsid w:val="00041AD9"/>
    <w:rsid w:val="00047617"/>
    <w:rsid w:val="00047B52"/>
    <w:rsid w:val="00050909"/>
    <w:rsid w:val="00051464"/>
    <w:rsid w:val="000534D4"/>
    <w:rsid w:val="000578FF"/>
    <w:rsid w:val="00063AA4"/>
    <w:rsid w:val="00066C22"/>
    <w:rsid w:val="000706CB"/>
    <w:rsid w:val="00073CCA"/>
    <w:rsid w:val="0007586E"/>
    <w:rsid w:val="000761EA"/>
    <w:rsid w:val="000764A5"/>
    <w:rsid w:val="00077064"/>
    <w:rsid w:val="00077113"/>
    <w:rsid w:val="0008178A"/>
    <w:rsid w:val="00082C02"/>
    <w:rsid w:val="0008519E"/>
    <w:rsid w:val="0008728F"/>
    <w:rsid w:val="000872E3"/>
    <w:rsid w:val="000902ED"/>
    <w:rsid w:val="0009185E"/>
    <w:rsid w:val="00091997"/>
    <w:rsid w:val="000A09DD"/>
    <w:rsid w:val="000A257A"/>
    <w:rsid w:val="000A4BE1"/>
    <w:rsid w:val="000A4E99"/>
    <w:rsid w:val="000A6F57"/>
    <w:rsid w:val="000A7E13"/>
    <w:rsid w:val="000B16C4"/>
    <w:rsid w:val="000B25CE"/>
    <w:rsid w:val="000B2AB2"/>
    <w:rsid w:val="000B2AF3"/>
    <w:rsid w:val="000B39F5"/>
    <w:rsid w:val="000B52FB"/>
    <w:rsid w:val="000B5924"/>
    <w:rsid w:val="000C0FB8"/>
    <w:rsid w:val="000C41D3"/>
    <w:rsid w:val="000C54C0"/>
    <w:rsid w:val="000C597A"/>
    <w:rsid w:val="000C7ED3"/>
    <w:rsid w:val="000D1AC8"/>
    <w:rsid w:val="000D3803"/>
    <w:rsid w:val="000D3DB2"/>
    <w:rsid w:val="000D415F"/>
    <w:rsid w:val="000D4725"/>
    <w:rsid w:val="000E0ABD"/>
    <w:rsid w:val="000E1E68"/>
    <w:rsid w:val="000E2A45"/>
    <w:rsid w:val="000E31EC"/>
    <w:rsid w:val="000E33F1"/>
    <w:rsid w:val="000E5182"/>
    <w:rsid w:val="000F0C01"/>
    <w:rsid w:val="000F523E"/>
    <w:rsid w:val="000F5FBC"/>
    <w:rsid w:val="0010122F"/>
    <w:rsid w:val="00101F0E"/>
    <w:rsid w:val="001047FE"/>
    <w:rsid w:val="00104F76"/>
    <w:rsid w:val="001119ED"/>
    <w:rsid w:val="00111FB4"/>
    <w:rsid w:val="00113010"/>
    <w:rsid w:val="001161EF"/>
    <w:rsid w:val="001217A3"/>
    <w:rsid w:val="001249EC"/>
    <w:rsid w:val="00124BAF"/>
    <w:rsid w:val="001253AB"/>
    <w:rsid w:val="00126D18"/>
    <w:rsid w:val="00127211"/>
    <w:rsid w:val="001309EA"/>
    <w:rsid w:val="00133911"/>
    <w:rsid w:val="00136FF6"/>
    <w:rsid w:val="00141354"/>
    <w:rsid w:val="00143CE7"/>
    <w:rsid w:val="00146067"/>
    <w:rsid w:val="001472C5"/>
    <w:rsid w:val="00150E9E"/>
    <w:rsid w:val="00152196"/>
    <w:rsid w:val="0015275C"/>
    <w:rsid w:val="001536FB"/>
    <w:rsid w:val="00165D48"/>
    <w:rsid w:val="001677ED"/>
    <w:rsid w:val="00171929"/>
    <w:rsid w:val="0017264A"/>
    <w:rsid w:val="00172C0C"/>
    <w:rsid w:val="00172DAD"/>
    <w:rsid w:val="00174220"/>
    <w:rsid w:val="001750CF"/>
    <w:rsid w:val="001776BB"/>
    <w:rsid w:val="0017786F"/>
    <w:rsid w:val="00181794"/>
    <w:rsid w:val="00184292"/>
    <w:rsid w:val="001843CC"/>
    <w:rsid w:val="0018541A"/>
    <w:rsid w:val="00185425"/>
    <w:rsid w:val="00187813"/>
    <w:rsid w:val="001926D9"/>
    <w:rsid w:val="00194169"/>
    <w:rsid w:val="001965BD"/>
    <w:rsid w:val="001A0CF4"/>
    <w:rsid w:val="001A33A4"/>
    <w:rsid w:val="001A3755"/>
    <w:rsid w:val="001A4EF9"/>
    <w:rsid w:val="001A5D2E"/>
    <w:rsid w:val="001A7A49"/>
    <w:rsid w:val="001B0CA6"/>
    <w:rsid w:val="001B3CC4"/>
    <w:rsid w:val="001B6A3A"/>
    <w:rsid w:val="001C3E94"/>
    <w:rsid w:val="001C7DBF"/>
    <w:rsid w:val="001D0EC7"/>
    <w:rsid w:val="001D2445"/>
    <w:rsid w:val="001D3DD8"/>
    <w:rsid w:val="001E47CD"/>
    <w:rsid w:val="001E7869"/>
    <w:rsid w:val="001E7B2C"/>
    <w:rsid w:val="001F0134"/>
    <w:rsid w:val="001F0AF9"/>
    <w:rsid w:val="001F0EA8"/>
    <w:rsid w:val="001F1EDE"/>
    <w:rsid w:val="001F6677"/>
    <w:rsid w:val="00200816"/>
    <w:rsid w:val="00200C45"/>
    <w:rsid w:val="002021DA"/>
    <w:rsid w:val="00210A23"/>
    <w:rsid w:val="00212D6F"/>
    <w:rsid w:val="00214282"/>
    <w:rsid w:val="00220678"/>
    <w:rsid w:val="00221CDE"/>
    <w:rsid w:val="00223A6F"/>
    <w:rsid w:val="00225FF1"/>
    <w:rsid w:val="00230F11"/>
    <w:rsid w:val="00236240"/>
    <w:rsid w:val="0024218B"/>
    <w:rsid w:val="0024283E"/>
    <w:rsid w:val="002444F4"/>
    <w:rsid w:val="00251288"/>
    <w:rsid w:val="00255832"/>
    <w:rsid w:val="002560C1"/>
    <w:rsid w:val="00257CA0"/>
    <w:rsid w:val="00260EAD"/>
    <w:rsid w:val="00261AE6"/>
    <w:rsid w:val="002623C4"/>
    <w:rsid w:val="0026428B"/>
    <w:rsid w:val="00266BE7"/>
    <w:rsid w:val="0026768D"/>
    <w:rsid w:val="002730FF"/>
    <w:rsid w:val="00273EF4"/>
    <w:rsid w:val="00274313"/>
    <w:rsid w:val="00274C8E"/>
    <w:rsid w:val="00277340"/>
    <w:rsid w:val="00277932"/>
    <w:rsid w:val="00277D9A"/>
    <w:rsid w:val="0028065B"/>
    <w:rsid w:val="00280728"/>
    <w:rsid w:val="002810B8"/>
    <w:rsid w:val="00282E6B"/>
    <w:rsid w:val="0028348E"/>
    <w:rsid w:val="00284815"/>
    <w:rsid w:val="00290B4B"/>
    <w:rsid w:val="0029327F"/>
    <w:rsid w:val="002948A2"/>
    <w:rsid w:val="00295456"/>
    <w:rsid w:val="00295833"/>
    <w:rsid w:val="0029635B"/>
    <w:rsid w:val="002A3246"/>
    <w:rsid w:val="002A3F06"/>
    <w:rsid w:val="002A4FE2"/>
    <w:rsid w:val="002A50F5"/>
    <w:rsid w:val="002A5E9E"/>
    <w:rsid w:val="002A5F44"/>
    <w:rsid w:val="002B1671"/>
    <w:rsid w:val="002B16AF"/>
    <w:rsid w:val="002B4FF3"/>
    <w:rsid w:val="002B5EFC"/>
    <w:rsid w:val="002B602F"/>
    <w:rsid w:val="002C24C3"/>
    <w:rsid w:val="002C5549"/>
    <w:rsid w:val="002C730F"/>
    <w:rsid w:val="002D0E10"/>
    <w:rsid w:val="002D3217"/>
    <w:rsid w:val="002D526E"/>
    <w:rsid w:val="002D6153"/>
    <w:rsid w:val="002D693C"/>
    <w:rsid w:val="002E131A"/>
    <w:rsid w:val="002E1467"/>
    <w:rsid w:val="002E3DCC"/>
    <w:rsid w:val="002E5361"/>
    <w:rsid w:val="002E5CF7"/>
    <w:rsid w:val="002E6C1C"/>
    <w:rsid w:val="002F1904"/>
    <w:rsid w:val="002F27A6"/>
    <w:rsid w:val="002F3DA9"/>
    <w:rsid w:val="0030000F"/>
    <w:rsid w:val="00301836"/>
    <w:rsid w:val="00304DBE"/>
    <w:rsid w:val="003056F3"/>
    <w:rsid w:val="00306535"/>
    <w:rsid w:val="00310758"/>
    <w:rsid w:val="00310A72"/>
    <w:rsid w:val="00317849"/>
    <w:rsid w:val="00320793"/>
    <w:rsid w:val="00324CC0"/>
    <w:rsid w:val="00325230"/>
    <w:rsid w:val="003303EF"/>
    <w:rsid w:val="00331AF4"/>
    <w:rsid w:val="00331EE4"/>
    <w:rsid w:val="00333BBD"/>
    <w:rsid w:val="0033602D"/>
    <w:rsid w:val="00336BF7"/>
    <w:rsid w:val="00336C36"/>
    <w:rsid w:val="003378D6"/>
    <w:rsid w:val="003403E4"/>
    <w:rsid w:val="003451A1"/>
    <w:rsid w:val="003466CB"/>
    <w:rsid w:val="00347A25"/>
    <w:rsid w:val="0035122D"/>
    <w:rsid w:val="003524FC"/>
    <w:rsid w:val="00355974"/>
    <w:rsid w:val="00357E77"/>
    <w:rsid w:val="00363714"/>
    <w:rsid w:val="00366D97"/>
    <w:rsid w:val="00371348"/>
    <w:rsid w:val="00372EF9"/>
    <w:rsid w:val="00373809"/>
    <w:rsid w:val="00373F8B"/>
    <w:rsid w:val="003742CB"/>
    <w:rsid w:val="003743D3"/>
    <w:rsid w:val="003751BA"/>
    <w:rsid w:val="0038286A"/>
    <w:rsid w:val="00383BF2"/>
    <w:rsid w:val="00384213"/>
    <w:rsid w:val="003877AA"/>
    <w:rsid w:val="00387CD3"/>
    <w:rsid w:val="003919F9"/>
    <w:rsid w:val="00392D3A"/>
    <w:rsid w:val="00393088"/>
    <w:rsid w:val="00393B0B"/>
    <w:rsid w:val="00394C92"/>
    <w:rsid w:val="003A1682"/>
    <w:rsid w:val="003A3ED6"/>
    <w:rsid w:val="003A5FFB"/>
    <w:rsid w:val="003A7034"/>
    <w:rsid w:val="003A72F4"/>
    <w:rsid w:val="003A7A67"/>
    <w:rsid w:val="003A7B4A"/>
    <w:rsid w:val="003B181E"/>
    <w:rsid w:val="003B25C2"/>
    <w:rsid w:val="003B3B2B"/>
    <w:rsid w:val="003C162D"/>
    <w:rsid w:val="003C6FA4"/>
    <w:rsid w:val="003C790F"/>
    <w:rsid w:val="003D036B"/>
    <w:rsid w:val="003D0661"/>
    <w:rsid w:val="003D0DAA"/>
    <w:rsid w:val="003D1228"/>
    <w:rsid w:val="003D4FBC"/>
    <w:rsid w:val="003D5E14"/>
    <w:rsid w:val="003D60AB"/>
    <w:rsid w:val="003D7121"/>
    <w:rsid w:val="003E2259"/>
    <w:rsid w:val="003F11B9"/>
    <w:rsid w:val="003F1894"/>
    <w:rsid w:val="003F2C18"/>
    <w:rsid w:val="003F6A66"/>
    <w:rsid w:val="003F6B9E"/>
    <w:rsid w:val="00400571"/>
    <w:rsid w:val="0040093E"/>
    <w:rsid w:val="00402D7E"/>
    <w:rsid w:val="0041104A"/>
    <w:rsid w:val="0041350E"/>
    <w:rsid w:val="0041456E"/>
    <w:rsid w:val="0041614A"/>
    <w:rsid w:val="00422857"/>
    <w:rsid w:val="00425D17"/>
    <w:rsid w:val="00426AB5"/>
    <w:rsid w:val="0043206F"/>
    <w:rsid w:val="0043228A"/>
    <w:rsid w:val="00433F12"/>
    <w:rsid w:val="0043584D"/>
    <w:rsid w:val="004371E6"/>
    <w:rsid w:val="00450828"/>
    <w:rsid w:val="00454EB8"/>
    <w:rsid w:val="004555F4"/>
    <w:rsid w:val="0045565C"/>
    <w:rsid w:val="00455847"/>
    <w:rsid w:val="00457381"/>
    <w:rsid w:val="0045787F"/>
    <w:rsid w:val="00457C65"/>
    <w:rsid w:val="004614AD"/>
    <w:rsid w:val="00461D73"/>
    <w:rsid w:val="00461EEC"/>
    <w:rsid w:val="00463B09"/>
    <w:rsid w:val="00463E92"/>
    <w:rsid w:val="00465393"/>
    <w:rsid w:val="00471373"/>
    <w:rsid w:val="00471E33"/>
    <w:rsid w:val="004748B1"/>
    <w:rsid w:val="00475D40"/>
    <w:rsid w:val="00481045"/>
    <w:rsid w:val="00481404"/>
    <w:rsid w:val="00482886"/>
    <w:rsid w:val="00482E13"/>
    <w:rsid w:val="0048437B"/>
    <w:rsid w:val="00485A76"/>
    <w:rsid w:val="00490E91"/>
    <w:rsid w:val="00492A7F"/>
    <w:rsid w:val="004932B7"/>
    <w:rsid w:val="004969F1"/>
    <w:rsid w:val="004A0BB7"/>
    <w:rsid w:val="004A1073"/>
    <w:rsid w:val="004B2FC8"/>
    <w:rsid w:val="004B3B49"/>
    <w:rsid w:val="004B5DAF"/>
    <w:rsid w:val="004C3F25"/>
    <w:rsid w:val="004C3FD2"/>
    <w:rsid w:val="004C4E8D"/>
    <w:rsid w:val="004C5F7B"/>
    <w:rsid w:val="004C7033"/>
    <w:rsid w:val="004D11B1"/>
    <w:rsid w:val="004D1A9B"/>
    <w:rsid w:val="004D37F2"/>
    <w:rsid w:val="004D3FEC"/>
    <w:rsid w:val="004D47A6"/>
    <w:rsid w:val="004D6ED0"/>
    <w:rsid w:val="004D7B73"/>
    <w:rsid w:val="004E1A18"/>
    <w:rsid w:val="004E374F"/>
    <w:rsid w:val="004E3FC7"/>
    <w:rsid w:val="004E441B"/>
    <w:rsid w:val="004E4A90"/>
    <w:rsid w:val="004E5104"/>
    <w:rsid w:val="004E5731"/>
    <w:rsid w:val="004E7EB2"/>
    <w:rsid w:val="004F0425"/>
    <w:rsid w:val="004F16BE"/>
    <w:rsid w:val="004F1C61"/>
    <w:rsid w:val="004F3855"/>
    <w:rsid w:val="004F49A5"/>
    <w:rsid w:val="004F4C56"/>
    <w:rsid w:val="00502737"/>
    <w:rsid w:val="00504EEE"/>
    <w:rsid w:val="0050677F"/>
    <w:rsid w:val="005109A6"/>
    <w:rsid w:val="005125A1"/>
    <w:rsid w:val="005134C2"/>
    <w:rsid w:val="00513ACE"/>
    <w:rsid w:val="00513DF5"/>
    <w:rsid w:val="005141D9"/>
    <w:rsid w:val="00514A41"/>
    <w:rsid w:val="00514AAF"/>
    <w:rsid w:val="0051619C"/>
    <w:rsid w:val="0052118B"/>
    <w:rsid w:val="00521382"/>
    <w:rsid w:val="00522C05"/>
    <w:rsid w:val="0052585C"/>
    <w:rsid w:val="00525E37"/>
    <w:rsid w:val="005328DF"/>
    <w:rsid w:val="005373E2"/>
    <w:rsid w:val="0053785A"/>
    <w:rsid w:val="00540526"/>
    <w:rsid w:val="00541FCE"/>
    <w:rsid w:val="0054327A"/>
    <w:rsid w:val="00545983"/>
    <w:rsid w:val="00546197"/>
    <w:rsid w:val="005474E1"/>
    <w:rsid w:val="00547F4D"/>
    <w:rsid w:val="00555F97"/>
    <w:rsid w:val="0056095D"/>
    <w:rsid w:val="00566D02"/>
    <w:rsid w:val="0057169C"/>
    <w:rsid w:val="005726D4"/>
    <w:rsid w:val="005728DF"/>
    <w:rsid w:val="005750B5"/>
    <w:rsid w:val="0057582D"/>
    <w:rsid w:val="00576AE7"/>
    <w:rsid w:val="005812BC"/>
    <w:rsid w:val="00581634"/>
    <w:rsid w:val="00581A75"/>
    <w:rsid w:val="00583013"/>
    <w:rsid w:val="00587732"/>
    <w:rsid w:val="005877D8"/>
    <w:rsid w:val="00587DA8"/>
    <w:rsid w:val="00590A65"/>
    <w:rsid w:val="0059492F"/>
    <w:rsid w:val="00594AF3"/>
    <w:rsid w:val="005A07D1"/>
    <w:rsid w:val="005A43AE"/>
    <w:rsid w:val="005A787E"/>
    <w:rsid w:val="005A7990"/>
    <w:rsid w:val="005B207C"/>
    <w:rsid w:val="005B216C"/>
    <w:rsid w:val="005B3083"/>
    <w:rsid w:val="005B435C"/>
    <w:rsid w:val="005B44E0"/>
    <w:rsid w:val="005B4E73"/>
    <w:rsid w:val="005B54BC"/>
    <w:rsid w:val="005B76D9"/>
    <w:rsid w:val="005B77E7"/>
    <w:rsid w:val="005B7FCF"/>
    <w:rsid w:val="005C08F4"/>
    <w:rsid w:val="005D0C49"/>
    <w:rsid w:val="005D475B"/>
    <w:rsid w:val="005D51BE"/>
    <w:rsid w:val="005D617D"/>
    <w:rsid w:val="005E05B9"/>
    <w:rsid w:val="005E0B1F"/>
    <w:rsid w:val="005E274D"/>
    <w:rsid w:val="005E3369"/>
    <w:rsid w:val="005E3878"/>
    <w:rsid w:val="005E4D70"/>
    <w:rsid w:val="005F0FA3"/>
    <w:rsid w:val="005F2F64"/>
    <w:rsid w:val="005F4216"/>
    <w:rsid w:val="005F514D"/>
    <w:rsid w:val="005F6E21"/>
    <w:rsid w:val="006002AD"/>
    <w:rsid w:val="006030C2"/>
    <w:rsid w:val="00603D1B"/>
    <w:rsid w:val="00604FA7"/>
    <w:rsid w:val="006052D9"/>
    <w:rsid w:val="006103B7"/>
    <w:rsid w:val="00611D00"/>
    <w:rsid w:val="00612A21"/>
    <w:rsid w:val="00613498"/>
    <w:rsid w:val="006178C9"/>
    <w:rsid w:val="0062160E"/>
    <w:rsid w:val="00622558"/>
    <w:rsid w:val="006245CD"/>
    <w:rsid w:val="006246FD"/>
    <w:rsid w:val="006255C9"/>
    <w:rsid w:val="00626EE2"/>
    <w:rsid w:val="00627766"/>
    <w:rsid w:val="00630078"/>
    <w:rsid w:val="00631C09"/>
    <w:rsid w:val="006355EC"/>
    <w:rsid w:val="006356F4"/>
    <w:rsid w:val="00635DFD"/>
    <w:rsid w:val="00637700"/>
    <w:rsid w:val="00637775"/>
    <w:rsid w:val="00637F3A"/>
    <w:rsid w:val="00641B53"/>
    <w:rsid w:val="00643353"/>
    <w:rsid w:val="006437BB"/>
    <w:rsid w:val="00645F67"/>
    <w:rsid w:val="006500CA"/>
    <w:rsid w:val="00653DF8"/>
    <w:rsid w:val="0065477E"/>
    <w:rsid w:val="00656097"/>
    <w:rsid w:val="006577B2"/>
    <w:rsid w:val="0066135F"/>
    <w:rsid w:val="00661C6E"/>
    <w:rsid w:val="00667ACD"/>
    <w:rsid w:val="00667C19"/>
    <w:rsid w:val="00676E32"/>
    <w:rsid w:val="00677142"/>
    <w:rsid w:val="006839E5"/>
    <w:rsid w:val="006849CA"/>
    <w:rsid w:val="00687272"/>
    <w:rsid w:val="006A0CCB"/>
    <w:rsid w:val="006A1163"/>
    <w:rsid w:val="006A2CC8"/>
    <w:rsid w:val="006A73A3"/>
    <w:rsid w:val="006A76B9"/>
    <w:rsid w:val="006B0512"/>
    <w:rsid w:val="006B0AA3"/>
    <w:rsid w:val="006B111F"/>
    <w:rsid w:val="006B1647"/>
    <w:rsid w:val="006B3F8D"/>
    <w:rsid w:val="006B65C9"/>
    <w:rsid w:val="006B73D0"/>
    <w:rsid w:val="006B7640"/>
    <w:rsid w:val="006C19F5"/>
    <w:rsid w:val="006C2054"/>
    <w:rsid w:val="006C2958"/>
    <w:rsid w:val="006C5A33"/>
    <w:rsid w:val="006C5DED"/>
    <w:rsid w:val="006D19E3"/>
    <w:rsid w:val="006D7296"/>
    <w:rsid w:val="006E399E"/>
    <w:rsid w:val="006E57F8"/>
    <w:rsid w:val="006E5B45"/>
    <w:rsid w:val="006F086D"/>
    <w:rsid w:val="006F61FE"/>
    <w:rsid w:val="007005C1"/>
    <w:rsid w:val="0070140D"/>
    <w:rsid w:val="00701617"/>
    <w:rsid w:val="0070432C"/>
    <w:rsid w:val="0070768E"/>
    <w:rsid w:val="00707CC8"/>
    <w:rsid w:val="0071033D"/>
    <w:rsid w:val="0071252D"/>
    <w:rsid w:val="00712D64"/>
    <w:rsid w:val="00713D65"/>
    <w:rsid w:val="00713FF1"/>
    <w:rsid w:val="007145BB"/>
    <w:rsid w:val="00715167"/>
    <w:rsid w:val="00716129"/>
    <w:rsid w:val="00720531"/>
    <w:rsid w:val="00720D14"/>
    <w:rsid w:val="00721EA2"/>
    <w:rsid w:val="00722FB1"/>
    <w:rsid w:val="007241B9"/>
    <w:rsid w:val="00727CF7"/>
    <w:rsid w:val="0073031F"/>
    <w:rsid w:val="007306C2"/>
    <w:rsid w:val="00731146"/>
    <w:rsid w:val="0073285E"/>
    <w:rsid w:val="00735E64"/>
    <w:rsid w:val="00754AED"/>
    <w:rsid w:val="00756545"/>
    <w:rsid w:val="00763FAF"/>
    <w:rsid w:val="00767D6D"/>
    <w:rsid w:val="007717EC"/>
    <w:rsid w:val="0077271C"/>
    <w:rsid w:val="00776D32"/>
    <w:rsid w:val="0078049D"/>
    <w:rsid w:val="00782ACE"/>
    <w:rsid w:val="00786C52"/>
    <w:rsid w:val="007914A3"/>
    <w:rsid w:val="007922D2"/>
    <w:rsid w:val="00794550"/>
    <w:rsid w:val="00794FDF"/>
    <w:rsid w:val="00796694"/>
    <w:rsid w:val="007A07E5"/>
    <w:rsid w:val="007A144C"/>
    <w:rsid w:val="007A23F6"/>
    <w:rsid w:val="007A53EA"/>
    <w:rsid w:val="007A638E"/>
    <w:rsid w:val="007A741B"/>
    <w:rsid w:val="007A7B04"/>
    <w:rsid w:val="007B014A"/>
    <w:rsid w:val="007B0634"/>
    <w:rsid w:val="007B0F33"/>
    <w:rsid w:val="007B281C"/>
    <w:rsid w:val="007B2B86"/>
    <w:rsid w:val="007B30BE"/>
    <w:rsid w:val="007B46BC"/>
    <w:rsid w:val="007B4A72"/>
    <w:rsid w:val="007C10BF"/>
    <w:rsid w:val="007C2F25"/>
    <w:rsid w:val="007C2FCE"/>
    <w:rsid w:val="007C4B7A"/>
    <w:rsid w:val="007C5AE8"/>
    <w:rsid w:val="007C6275"/>
    <w:rsid w:val="007C6BCF"/>
    <w:rsid w:val="007D14D6"/>
    <w:rsid w:val="007D332F"/>
    <w:rsid w:val="007D48A8"/>
    <w:rsid w:val="007D4DAF"/>
    <w:rsid w:val="007D4F70"/>
    <w:rsid w:val="007D5994"/>
    <w:rsid w:val="007D61B4"/>
    <w:rsid w:val="007D6639"/>
    <w:rsid w:val="007D7991"/>
    <w:rsid w:val="007E156C"/>
    <w:rsid w:val="007E4CCD"/>
    <w:rsid w:val="007E5189"/>
    <w:rsid w:val="007E520D"/>
    <w:rsid w:val="007E78D7"/>
    <w:rsid w:val="007E7B02"/>
    <w:rsid w:val="007F22F0"/>
    <w:rsid w:val="007F2347"/>
    <w:rsid w:val="007F496B"/>
    <w:rsid w:val="007F5264"/>
    <w:rsid w:val="007F5FDC"/>
    <w:rsid w:val="007F705D"/>
    <w:rsid w:val="00800682"/>
    <w:rsid w:val="00803034"/>
    <w:rsid w:val="00805881"/>
    <w:rsid w:val="00807C11"/>
    <w:rsid w:val="00810431"/>
    <w:rsid w:val="008152A9"/>
    <w:rsid w:val="00816505"/>
    <w:rsid w:val="0082160E"/>
    <w:rsid w:val="008218CF"/>
    <w:rsid w:val="0082449F"/>
    <w:rsid w:val="00825D93"/>
    <w:rsid w:val="008276AD"/>
    <w:rsid w:val="00827B91"/>
    <w:rsid w:val="00827DC5"/>
    <w:rsid w:val="008323F3"/>
    <w:rsid w:val="00833996"/>
    <w:rsid w:val="008373FC"/>
    <w:rsid w:val="0084055B"/>
    <w:rsid w:val="008416FD"/>
    <w:rsid w:val="00846C92"/>
    <w:rsid w:val="00847D30"/>
    <w:rsid w:val="0085051C"/>
    <w:rsid w:val="008514D9"/>
    <w:rsid w:val="00855835"/>
    <w:rsid w:val="00863DFB"/>
    <w:rsid w:val="00864AE4"/>
    <w:rsid w:val="00864B26"/>
    <w:rsid w:val="00865BC9"/>
    <w:rsid w:val="00866FDA"/>
    <w:rsid w:val="008670F8"/>
    <w:rsid w:val="00872B76"/>
    <w:rsid w:val="00872F8B"/>
    <w:rsid w:val="00873D83"/>
    <w:rsid w:val="00875611"/>
    <w:rsid w:val="008933F1"/>
    <w:rsid w:val="00895016"/>
    <w:rsid w:val="008A064B"/>
    <w:rsid w:val="008A1882"/>
    <w:rsid w:val="008A20FB"/>
    <w:rsid w:val="008A4738"/>
    <w:rsid w:val="008A5D6F"/>
    <w:rsid w:val="008A62B7"/>
    <w:rsid w:val="008A7BE3"/>
    <w:rsid w:val="008B11CE"/>
    <w:rsid w:val="008B2916"/>
    <w:rsid w:val="008B30F0"/>
    <w:rsid w:val="008B779F"/>
    <w:rsid w:val="008C1D2D"/>
    <w:rsid w:val="008C541D"/>
    <w:rsid w:val="008C667C"/>
    <w:rsid w:val="008C76E1"/>
    <w:rsid w:val="008D3F76"/>
    <w:rsid w:val="008D53A1"/>
    <w:rsid w:val="008D5A9F"/>
    <w:rsid w:val="008D683E"/>
    <w:rsid w:val="008D7AD0"/>
    <w:rsid w:val="008E4E18"/>
    <w:rsid w:val="008E79CA"/>
    <w:rsid w:val="008F1401"/>
    <w:rsid w:val="008F2AFD"/>
    <w:rsid w:val="008F3864"/>
    <w:rsid w:val="00900350"/>
    <w:rsid w:val="00901531"/>
    <w:rsid w:val="00902465"/>
    <w:rsid w:val="00904891"/>
    <w:rsid w:val="00911982"/>
    <w:rsid w:val="00911C9C"/>
    <w:rsid w:val="0091342F"/>
    <w:rsid w:val="00916751"/>
    <w:rsid w:val="00916C2D"/>
    <w:rsid w:val="00917FF2"/>
    <w:rsid w:val="0092353F"/>
    <w:rsid w:val="00924876"/>
    <w:rsid w:val="00930CB9"/>
    <w:rsid w:val="00931954"/>
    <w:rsid w:val="00931DD8"/>
    <w:rsid w:val="00932722"/>
    <w:rsid w:val="0093436C"/>
    <w:rsid w:val="00934F21"/>
    <w:rsid w:val="00935E0D"/>
    <w:rsid w:val="00936C6E"/>
    <w:rsid w:val="0094280B"/>
    <w:rsid w:val="009507D4"/>
    <w:rsid w:val="00954D7A"/>
    <w:rsid w:val="00956202"/>
    <w:rsid w:val="009574C9"/>
    <w:rsid w:val="0096006D"/>
    <w:rsid w:val="00960438"/>
    <w:rsid w:val="009619F0"/>
    <w:rsid w:val="009639D2"/>
    <w:rsid w:val="009657C6"/>
    <w:rsid w:val="0096660F"/>
    <w:rsid w:val="00966FE1"/>
    <w:rsid w:val="009678A1"/>
    <w:rsid w:val="0097004E"/>
    <w:rsid w:val="00972103"/>
    <w:rsid w:val="009765B6"/>
    <w:rsid w:val="00977EAB"/>
    <w:rsid w:val="00982C15"/>
    <w:rsid w:val="009830E0"/>
    <w:rsid w:val="00984398"/>
    <w:rsid w:val="009922A8"/>
    <w:rsid w:val="009927F8"/>
    <w:rsid w:val="00993323"/>
    <w:rsid w:val="00994EAA"/>
    <w:rsid w:val="00995A69"/>
    <w:rsid w:val="00996657"/>
    <w:rsid w:val="009A2867"/>
    <w:rsid w:val="009A3A3E"/>
    <w:rsid w:val="009A3A86"/>
    <w:rsid w:val="009A3B8F"/>
    <w:rsid w:val="009A4409"/>
    <w:rsid w:val="009A6CA2"/>
    <w:rsid w:val="009B05DC"/>
    <w:rsid w:val="009B4565"/>
    <w:rsid w:val="009B6C9D"/>
    <w:rsid w:val="009B6F4A"/>
    <w:rsid w:val="009C0284"/>
    <w:rsid w:val="009C41B3"/>
    <w:rsid w:val="009C4768"/>
    <w:rsid w:val="009C729F"/>
    <w:rsid w:val="009D06E2"/>
    <w:rsid w:val="009D36B2"/>
    <w:rsid w:val="009D5870"/>
    <w:rsid w:val="009D6423"/>
    <w:rsid w:val="009D6618"/>
    <w:rsid w:val="009E0476"/>
    <w:rsid w:val="009E26E1"/>
    <w:rsid w:val="009E2DEE"/>
    <w:rsid w:val="009E34F8"/>
    <w:rsid w:val="009E5905"/>
    <w:rsid w:val="009E63EB"/>
    <w:rsid w:val="009F378F"/>
    <w:rsid w:val="009F542F"/>
    <w:rsid w:val="009F6343"/>
    <w:rsid w:val="009F6FEC"/>
    <w:rsid w:val="00A001F1"/>
    <w:rsid w:val="00A039BB"/>
    <w:rsid w:val="00A05EAD"/>
    <w:rsid w:val="00A06339"/>
    <w:rsid w:val="00A0749F"/>
    <w:rsid w:val="00A102D3"/>
    <w:rsid w:val="00A10337"/>
    <w:rsid w:val="00A13835"/>
    <w:rsid w:val="00A15AAA"/>
    <w:rsid w:val="00A164BD"/>
    <w:rsid w:val="00A16568"/>
    <w:rsid w:val="00A167EC"/>
    <w:rsid w:val="00A178D3"/>
    <w:rsid w:val="00A2591D"/>
    <w:rsid w:val="00A268ED"/>
    <w:rsid w:val="00A3037E"/>
    <w:rsid w:val="00A32669"/>
    <w:rsid w:val="00A35474"/>
    <w:rsid w:val="00A3552C"/>
    <w:rsid w:val="00A356CD"/>
    <w:rsid w:val="00A360E4"/>
    <w:rsid w:val="00A36DBF"/>
    <w:rsid w:val="00A40154"/>
    <w:rsid w:val="00A41DD9"/>
    <w:rsid w:val="00A42367"/>
    <w:rsid w:val="00A432CB"/>
    <w:rsid w:val="00A43C19"/>
    <w:rsid w:val="00A47717"/>
    <w:rsid w:val="00A505D6"/>
    <w:rsid w:val="00A50FE7"/>
    <w:rsid w:val="00A5120B"/>
    <w:rsid w:val="00A54931"/>
    <w:rsid w:val="00A55F96"/>
    <w:rsid w:val="00A56364"/>
    <w:rsid w:val="00A5752A"/>
    <w:rsid w:val="00A62A42"/>
    <w:rsid w:val="00A66523"/>
    <w:rsid w:val="00A66C12"/>
    <w:rsid w:val="00A73DBD"/>
    <w:rsid w:val="00A749F5"/>
    <w:rsid w:val="00A75FDB"/>
    <w:rsid w:val="00A76B68"/>
    <w:rsid w:val="00A76F76"/>
    <w:rsid w:val="00A803AB"/>
    <w:rsid w:val="00A81C5B"/>
    <w:rsid w:val="00A8756F"/>
    <w:rsid w:val="00A90B83"/>
    <w:rsid w:val="00A90FA2"/>
    <w:rsid w:val="00AA1208"/>
    <w:rsid w:val="00AA37CE"/>
    <w:rsid w:val="00AA42C2"/>
    <w:rsid w:val="00AA4994"/>
    <w:rsid w:val="00AA4E38"/>
    <w:rsid w:val="00AA57C2"/>
    <w:rsid w:val="00AA66CD"/>
    <w:rsid w:val="00AA6D85"/>
    <w:rsid w:val="00AA76B2"/>
    <w:rsid w:val="00AA7C1F"/>
    <w:rsid w:val="00AB1FAD"/>
    <w:rsid w:val="00AB2172"/>
    <w:rsid w:val="00AB40B8"/>
    <w:rsid w:val="00AB4529"/>
    <w:rsid w:val="00AB618F"/>
    <w:rsid w:val="00AC0161"/>
    <w:rsid w:val="00AC2BD4"/>
    <w:rsid w:val="00AC4643"/>
    <w:rsid w:val="00AC573C"/>
    <w:rsid w:val="00AC614A"/>
    <w:rsid w:val="00AC6441"/>
    <w:rsid w:val="00AC6579"/>
    <w:rsid w:val="00AC6A05"/>
    <w:rsid w:val="00AC7F7F"/>
    <w:rsid w:val="00AD0928"/>
    <w:rsid w:val="00AD14AF"/>
    <w:rsid w:val="00AD4238"/>
    <w:rsid w:val="00AD6E78"/>
    <w:rsid w:val="00AD6FF4"/>
    <w:rsid w:val="00AD7451"/>
    <w:rsid w:val="00AE189D"/>
    <w:rsid w:val="00AE2799"/>
    <w:rsid w:val="00AE3B88"/>
    <w:rsid w:val="00AE666C"/>
    <w:rsid w:val="00AE79CD"/>
    <w:rsid w:val="00AE7B0C"/>
    <w:rsid w:val="00AE7B78"/>
    <w:rsid w:val="00AF1DAF"/>
    <w:rsid w:val="00AF2ECF"/>
    <w:rsid w:val="00AF3549"/>
    <w:rsid w:val="00B034DE"/>
    <w:rsid w:val="00B04A44"/>
    <w:rsid w:val="00B04CE0"/>
    <w:rsid w:val="00B06C39"/>
    <w:rsid w:val="00B0799C"/>
    <w:rsid w:val="00B101BC"/>
    <w:rsid w:val="00B108B9"/>
    <w:rsid w:val="00B12B57"/>
    <w:rsid w:val="00B134D0"/>
    <w:rsid w:val="00B20E29"/>
    <w:rsid w:val="00B219DA"/>
    <w:rsid w:val="00B222C8"/>
    <w:rsid w:val="00B22C75"/>
    <w:rsid w:val="00B22E3F"/>
    <w:rsid w:val="00B23140"/>
    <w:rsid w:val="00B274B4"/>
    <w:rsid w:val="00B27DF8"/>
    <w:rsid w:val="00B30662"/>
    <w:rsid w:val="00B31C44"/>
    <w:rsid w:val="00B32469"/>
    <w:rsid w:val="00B351B7"/>
    <w:rsid w:val="00B35B52"/>
    <w:rsid w:val="00B36705"/>
    <w:rsid w:val="00B37C31"/>
    <w:rsid w:val="00B4146C"/>
    <w:rsid w:val="00B4628A"/>
    <w:rsid w:val="00B51417"/>
    <w:rsid w:val="00B51FC8"/>
    <w:rsid w:val="00B52C54"/>
    <w:rsid w:val="00B538FD"/>
    <w:rsid w:val="00B53998"/>
    <w:rsid w:val="00B544B9"/>
    <w:rsid w:val="00B56ED8"/>
    <w:rsid w:val="00B5738E"/>
    <w:rsid w:val="00B57DFC"/>
    <w:rsid w:val="00B61D9A"/>
    <w:rsid w:val="00B61DE0"/>
    <w:rsid w:val="00B61E50"/>
    <w:rsid w:val="00B63586"/>
    <w:rsid w:val="00B64922"/>
    <w:rsid w:val="00B6520C"/>
    <w:rsid w:val="00B653D5"/>
    <w:rsid w:val="00B6604C"/>
    <w:rsid w:val="00B66EF1"/>
    <w:rsid w:val="00B67735"/>
    <w:rsid w:val="00B67806"/>
    <w:rsid w:val="00B7123A"/>
    <w:rsid w:val="00B71557"/>
    <w:rsid w:val="00B72795"/>
    <w:rsid w:val="00B73A9D"/>
    <w:rsid w:val="00B73FBF"/>
    <w:rsid w:val="00B74777"/>
    <w:rsid w:val="00B74F07"/>
    <w:rsid w:val="00B77C66"/>
    <w:rsid w:val="00B80FAD"/>
    <w:rsid w:val="00B8638B"/>
    <w:rsid w:val="00B86407"/>
    <w:rsid w:val="00B86439"/>
    <w:rsid w:val="00B86D10"/>
    <w:rsid w:val="00B9214E"/>
    <w:rsid w:val="00B9216B"/>
    <w:rsid w:val="00B928BE"/>
    <w:rsid w:val="00B932BB"/>
    <w:rsid w:val="00B93D4F"/>
    <w:rsid w:val="00B93FC8"/>
    <w:rsid w:val="00B9431B"/>
    <w:rsid w:val="00B94324"/>
    <w:rsid w:val="00B94DF2"/>
    <w:rsid w:val="00B96D20"/>
    <w:rsid w:val="00BA078C"/>
    <w:rsid w:val="00BA232E"/>
    <w:rsid w:val="00BA23F0"/>
    <w:rsid w:val="00BA381E"/>
    <w:rsid w:val="00BA394D"/>
    <w:rsid w:val="00BA4B17"/>
    <w:rsid w:val="00BA5886"/>
    <w:rsid w:val="00BA6EA8"/>
    <w:rsid w:val="00BB175C"/>
    <w:rsid w:val="00BB1F73"/>
    <w:rsid w:val="00BB2BD6"/>
    <w:rsid w:val="00BB30D2"/>
    <w:rsid w:val="00BB4B10"/>
    <w:rsid w:val="00BB7391"/>
    <w:rsid w:val="00BC00F5"/>
    <w:rsid w:val="00BC25AE"/>
    <w:rsid w:val="00BC3685"/>
    <w:rsid w:val="00BC3FCD"/>
    <w:rsid w:val="00BC453D"/>
    <w:rsid w:val="00BC5909"/>
    <w:rsid w:val="00BC5C52"/>
    <w:rsid w:val="00BC744C"/>
    <w:rsid w:val="00BC78FC"/>
    <w:rsid w:val="00BD4BB1"/>
    <w:rsid w:val="00BD5E13"/>
    <w:rsid w:val="00BD61BC"/>
    <w:rsid w:val="00BE128D"/>
    <w:rsid w:val="00BE26C6"/>
    <w:rsid w:val="00BE4717"/>
    <w:rsid w:val="00BE5892"/>
    <w:rsid w:val="00BF1108"/>
    <w:rsid w:val="00BF1A9E"/>
    <w:rsid w:val="00BF2CCF"/>
    <w:rsid w:val="00BF7322"/>
    <w:rsid w:val="00C018BC"/>
    <w:rsid w:val="00C0212F"/>
    <w:rsid w:val="00C0256C"/>
    <w:rsid w:val="00C02988"/>
    <w:rsid w:val="00C0333E"/>
    <w:rsid w:val="00C07115"/>
    <w:rsid w:val="00C07761"/>
    <w:rsid w:val="00C11A12"/>
    <w:rsid w:val="00C126F8"/>
    <w:rsid w:val="00C13246"/>
    <w:rsid w:val="00C1551D"/>
    <w:rsid w:val="00C20689"/>
    <w:rsid w:val="00C21BE5"/>
    <w:rsid w:val="00C241D5"/>
    <w:rsid w:val="00C24498"/>
    <w:rsid w:val="00C2561C"/>
    <w:rsid w:val="00C266BE"/>
    <w:rsid w:val="00C30219"/>
    <w:rsid w:val="00C35152"/>
    <w:rsid w:val="00C420F1"/>
    <w:rsid w:val="00C426DC"/>
    <w:rsid w:val="00C42908"/>
    <w:rsid w:val="00C42D51"/>
    <w:rsid w:val="00C43B64"/>
    <w:rsid w:val="00C46EC4"/>
    <w:rsid w:val="00C47721"/>
    <w:rsid w:val="00C51581"/>
    <w:rsid w:val="00C52D99"/>
    <w:rsid w:val="00C53D7B"/>
    <w:rsid w:val="00C54889"/>
    <w:rsid w:val="00C614F2"/>
    <w:rsid w:val="00C63CA2"/>
    <w:rsid w:val="00C64091"/>
    <w:rsid w:val="00C64217"/>
    <w:rsid w:val="00C67CDD"/>
    <w:rsid w:val="00C7213F"/>
    <w:rsid w:val="00C73A36"/>
    <w:rsid w:val="00C7497E"/>
    <w:rsid w:val="00C74BC7"/>
    <w:rsid w:val="00C7734D"/>
    <w:rsid w:val="00C77866"/>
    <w:rsid w:val="00C802A6"/>
    <w:rsid w:val="00C809E9"/>
    <w:rsid w:val="00C82769"/>
    <w:rsid w:val="00C8388A"/>
    <w:rsid w:val="00C83C46"/>
    <w:rsid w:val="00C84E7A"/>
    <w:rsid w:val="00C8723D"/>
    <w:rsid w:val="00C87E22"/>
    <w:rsid w:val="00C900EC"/>
    <w:rsid w:val="00C913CD"/>
    <w:rsid w:val="00C91931"/>
    <w:rsid w:val="00C95399"/>
    <w:rsid w:val="00C955B6"/>
    <w:rsid w:val="00C96B3B"/>
    <w:rsid w:val="00C97B15"/>
    <w:rsid w:val="00CA115B"/>
    <w:rsid w:val="00CA3034"/>
    <w:rsid w:val="00CA7B84"/>
    <w:rsid w:val="00CB01A0"/>
    <w:rsid w:val="00CB27A2"/>
    <w:rsid w:val="00CB3551"/>
    <w:rsid w:val="00CC2EB4"/>
    <w:rsid w:val="00CD3A89"/>
    <w:rsid w:val="00CD3E57"/>
    <w:rsid w:val="00CD42C2"/>
    <w:rsid w:val="00CD4E9E"/>
    <w:rsid w:val="00CD5B53"/>
    <w:rsid w:val="00CD5B64"/>
    <w:rsid w:val="00CD6313"/>
    <w:rsid w:val="00CE1B4B"/>
    <w:rsid w:val="00CE2C8B"/>
    <w:rsid w:val="00CE6ED3"/>
    <w:rsid w:val="00CF19A0"/>
    <w:rsid w:val="00CF1A5A"/>
    <w:rsid w:val="00CF4509"/>
    <w:rsid w:val="00CF579A"/>
    <w:rsid w:val="00CF57FA"/>
    <w:rsid w:val="00CF69D6"/>
    <w:rsid w:val="00CF7028"/>
    <w:rsid w:val="00CF7986"/>
    <w:rsid w:val="00D0215A"/>
    <w:rsid w:val="00D04AC2"/>
    <w:rsid w:val="00D10243"/>
    <w:rsid w:val="00D10C25"/>
    <w:rsid w:val="00D11CF5"/>
    <w:rsid w:val="00D141D3"/>
    <w:rsid w:val="00D14889"/>
    <w:rsid w:val="00D15525"/>
    <w:rsid w:val="00D16271"/>
    <w:rsid w:val="00D16FF6"/>
    <w:rsid w:val="00D17B23"/>
    <w:rsid w:val="00D256A9"/>
    <w:rsid w:val="00D30D3D"/>
    <w:rsid w:val="00D3193F"/>
    <w:rsid w:val="00D319A0"/>
    <w:rsid w:val="00D35E0B"/>
    <w:rsid w:val="00D376C4"/>
    <w:rsid w:val="00D42197"/>
    <w:rsid w:val="00D446EB"/>
    <w:rsid w:val="00D4604D"/>
    <w:rsid w:val="00D460D6"/>
    <w:rsid w:val="00D46F40"/>
    <w:rsid w:val="00D47575"/>
    <w:rsid w:val="00D47C7F"/>
    <w:rsid w:val="00D51132"/>
    <w:rsid w:val="00D520E3"/>
    <w:rsid w:val="00D527F3"/>
    <w:rsid w:val="00D56AB8"/>
    <w:rsid w:val="00D57218"/>
    <w:rsid w:val="00D622F9"/>
    <w:rsid w:val="00D6495B"/>
    <w:rsid w:val="00D65A68"/>
    <w:rsid w:val="00D669C2"/>
    <w:rsid w:val="00D66C09"/>
    <w:rsid w:val="00D6775A"/>
    <w:rsid w:val="00D67D02"/>
    <w:rsid w:val="00D72125"/>
    <w:rsid w:val="00D72B2C"/>
    <w:rsid w:val="00D75666"/>
    <w:rsid w:val="00D75993"/>
    <w:rsid w:val="00D76F0D"/>
    <w:rsid w:val="00D836F4"/>
    <w:rsid w:val="00D85631"/>
    <w:rsid w:val="00D901AF"/>
    <w:rsid w:val="00D92363"/>
    <w:rsid w:val="00D93FF0"/>
    <w:rsid w:val="00D94405"/>
    <w:rsid w:val="00D94E0B"/>
    <w:rsid w:val="00DA324E"/>
    <w:rsid w:val="00DA4A8B"/>
    <w:rsid w:val="00DA581E"/>
    <w:rsid w:val="00DA6062"/>
    <w:rsid w:val="00DA798E"/>
    <w:rsid w:val="00DB1A1A"/>
    <w:rsid w:val="00DB2008"/>
    <w:rsid w:val="00DB2650"/>
    <w:rsid w:val="00DB341F"/>
    <w:rsid w:val="00DB3A2A"/>
    <w:rsid w:val="00DB55DB"/>
    <w:rsid w:val="00DB60D0"/>
    <w:rsid w:val="00DB7743"/>
    <w:rsid w:val="00DC1087"/>
    <w:rsid w:val="00DC1A57"/>
    <w:rsid w:val="00DC2179"/>
    <w:rsid w:val="00DC4B2F"/>
    <w:rsid w:val="00DD32D8"/>
    <w:rsid w:val="00DD4800"/>
    <w:rsid w:val="00DE033B"/>
    <w:rsid w:val="00DE2DB7"/>
    <w:rsid w:val="00DE3D22"/>
    <w:rsid w:val="00DE46A4"/>
    <w:rsid w:val="00DE5E19"/>
    <w:rsid w:val="00DE7C9D"/>
    <w:rsid w:val="00DF218D"/>
    <w:rsid w:val="00DF37D2"/>
    <w:rsid w:val="00DF4CDD"/>
    <w:rsid w:val="00DF6CD6"/>
    <w:rsid w:val="00DF7EE1"/>
    <w:rsid w:val="00E015E2"/>
    <w:rsid w:val="00E01651"/>
    <w:rsid w:val="00E019FC"/>
    <w:rsid w:val="00E02F23"/>
    <w:rsid w:val="00E04A99"/>
    <w:rsid w:val="00E05044"/>
    <w:rsid w:val="00E059E4"/>
    <w:rsid w:val="00E07D2D"/>
    <w:rsid w:val="00E11A75"/>
    <w:rsid w:val="00E12511"/>
    <w:rsid w:val="00E129E8"/>
    <w:rsid w:val="00E1486C"/>
    <w:rsid w:val="00E167E7"/>
    <w:rsid w:val="00E20D8E"/>
    <w:rsid w:val="00E23356"/>
    <w:rsid w:val="00E24DC9"/>
    <w:rsid w:val="00E25DC4"/>
    <w:rsid w:val="00E26751"/>
    <w:rsid w:val="00E26807"/>
    <w:rsid w:val="00E26D4A"/>
    <w:rsid w:val="00E3725D"/>
    <w:rsid w:val="00E42514"/>
    <w:rsid w:val="00E43713"/>
    <w:rsid w:val="00E47971"/>
    <w:rsid w:val="00E54E7B"/>
    <w:rsid w:val="00E553C0"/>
    <w:rsid w:val="00E576E4"/>
    <w:rsid w:val="00E626FB"/>
    <w:rsid w:val="00E632CE"/>
    <w:rsid w:val="00E638D3"/>
    <w:rsid w:val="00E66BBB"/>
    <w:rsid w:val="00E67CF2"/>
    <w:rsid w:val="00E71EDF"/>
    <w:rsid w:val="00E75B68"/>
    <w:rsid w:val="00E775D9"/>
    <w:rsid w:val="00E7798A"/>
    <w:rsid w:val="00E80AFB"/>
    <w:rsid w:val="00E86BDC"/>
    <w:rsid w:val="00E90126"/>
    <w:rsid w:val="00E909E0"/>
    <w:rsid w:val="00E92D8D"/>
    <w:rsid w:val="00E94CFB"/>
    <w:rsid w:val="00E96A15"/>
    <w:rsid w:val="00EA0496"/>
    <w:rsid w:val="00EA1E75"/>
    <w:rsid w:val="00EA3F3E"/>
    <w:rsid w:val="00EA6CB9"/>
    <w:rsid w:val="00EB1A44"/>
    <w:rsid w:val="00EB390C"/>
    <w:rsid w:val="00EB55F2"/>
    <w:rsid w:val="00EC0B72"/>
    <w:rsid w:val="00EC1773"/>
    <w:rsid w:val="00EC403E"/>
    <w:rsid w:val="00EC5A1F"/>
    <w:rsid w:val="00ED4E70"/>
    <w:rsid w:val="00ED767D"/>
    <w:rsid w:val="00EE1DE9"/>
    <w:rsid w:val="00EE3760"/>
    <w:rsid w:val="00EE4465"/>
    <w:rsid w:val="00EE4B36"/>
    <w:rsid w:val="00EE7D31"/>
    <w:rsid w:val="00EF0AD7"/>
    <w:rsid w:val="00EF1597"/>
    <w:rsid w:val="00EF1971"/>
    <w:rsid w:val="00EF554B"/>
    <w:rsid w:val="00EF5601"/>
    <w:rsid w:val="00EF5738"/>
    <w:rsid w:val="00EF5C25"/>
    <w:rsid w:val="00F00619"/>
    <w:rsid w:val="00F00715"/>
    <w:rsid w:val="00F01B76"/>
    <w:rsid w:val="00F06803"/>
    <w:rsid w:val="00F11C0C"/>
    <w:rsid w:val="00F12FC1"/>
    <w:rsid w:val="00F13C97"/>
    <w:rsid w:val="00F1502C"/>
    <w:rsid w:val="00F170B7"/>
    <w:rsid w:val="00F21E57"/>
    <w:rsid w:val="00F22457"/>
    <w:rsid w:val="00F231A3"/>
    <w:rsid w:val="00F2570E"/>
    <w:rsid w:val="00F26007"/>
    <w:rsid w:val="00F26B5C"/>
    <w:rsid w:val="00F30F3E"/>
    <w:rsid w:val="00F32B30"/>
    <w:rsid w:val="00F33D6B"/>
    <w:rsid w:val="00F33E59"/>
    <w:rsid w:val="00F36ABA"/>
    <w:rsid w:val="00F3768E"/>
    <w:rsid w:val="00F405EE"/>
    <w:rsid w:val="00F4433F"/>
    <w:rsid w:val="00F467C8"/>
    <w:rsid w:val="00F46C99"/>
    <w:rsid w:val="00F46E1E"/>
    <w:rsid w:val="00F47382"/>
    <w:rsid w:val="00F51654"/>
    <w:rsid w:val="00F53B90"/>
    <w:rsid w:val="00F57C5D"/>
    <w:rsid w:val="00F607AF"/>
    <w:rsid w:val="00F64194"/>
    <w:rsid w:val="00F663B4"/>
    <w:rsid w:val="00F666A8"/>
    <w:rsid w:val="00F7035E"/>
    <w:rsid w:val="00F7258E"/>
    <w:rsid w:val="00F72B9C"/>
    <w:rsid w:val="00F740B6"/>
    <w:rsid w:val="00F743AA"/>
    <w:rsid w:val="00F74759"/>
    <w:rsid w:val="00F76CB5"/>
    <w:rsid w:val="00F7711F"/>
    <w:rsid w:val="00F82307"/>
    <w:rsid w:val="00F82E37"/>
    <w:rsid w:val="00F84853"/>
    <w:rsid w:val="00F84A86"/>
    <w:rsid w:val="00F93B3D"/>
    <w:rsid w:val="00FA13CE"/>
    <w:rsid w:val="00FA2E3B"/>
    <w:rsid w:val="00FA39F2"/>
    <w:rsid w:val="00FA3B94"/>
    <w:rsid w:val="00FB1EEA"/>
    <w:rsid w:val="00FB2667"/>
    <w:rsid w:val="00FB4E1F"/>
    <w:rsid w:val="00FC111A"/>
    <w:rsid w:val="00FC2B9C"/>
    <w:rsid w:val="00FC426D"/>
    <w:rsid w:val="00FC6062"/>
    <w:rsid w:val="00FC6EAE"/>
    <w:rsid w:val="00FD0CA7"/>
    <w:rsid w:val="00FD1083"/>
    <w:rsid w:val="00FD1706"/>
    <w:rsid w:val="00FD2141"/>
    <w:rsid w:val="00FD330E"/>
    <w:rsid w:val="00FD583C"/>
    <w:rsid w:val="00FD6288"/>
    <w:rsid w:val="00FE1FF6"/>
    <w:rsid w:val="00FE4E31"/>
    <w:rsid w:val="00FE4EF0"/>
    <w:rsid w:val="00FF2B18"/>
    <w:rsid w:val="00FF3E98"/>
    <w:rsid w:val="00FF59D3"/>
    <w:rsid w:val="00FF67DA"/>
    <w:rsid w:val="00FF7E51"/>
    <w:rsid w:val="031E986B"/>
    <w:rsid w:val="0FD11695"/>
    <w:rsid w:val="100586D9"/>
    <w:rsid w:val="1101570C"/>
    <w:rsid w:val="18B03FFA"/>
    <w:rsid w:val="19378E5B"/>
    <w:rsid w:val="1C6A6A70"/>
    <w:rsid w:val="1D740229"/>
    <w:rsid w:val="2182D8EA"/>
    <w:rsid w:val="25B59C4A"/>
    <w:rsid w:val="26A921D4"/>
    <w:rsid w:val="27143071"/>
    <w:rsid w:val="2921CFB6"/>
    <w:rsid w:val="2A57E206"/>
    <w:rsid w:val="2B93489D"/>
    <w:rsid w:val="2D6A4A93"/>
    <w:rsid w:val="2D9FDE26"/>
    <w:rsid w:val="3224FAE0"/>
    <w:rsid w:val="338C5ABB"/>
    <w:rsid w:val="35BA1DB2"/>
    <w:rsid w:val="370805CB"/>
    <w:rsid w:val="372F7C56"/>
    <w:rsid w:val="3CB2E86D"/>
    <w:rsid w:val="3F5A39AE"/>
    <w:rsid w:val="3F64C182"/>
    <w:rsid w:val="4CA58ECF"/>
    <w:rsid w:val="51F574AC"/>
    <w:rsid w:val="58BA2824"/>
    <w:rsid w:val="5C7B3B54"/>
    <w:rsid w:val="5EEC302D"/>
    <w:rsid w:val="6388D91B"/>
    <w:rsid w:val="6B8994D3"/>
    <w:rsid w:val="6BCAA988"/>
    <w:rsid w:val="6C750A03"/>
    <w:rsid w:val="72F270F1"/>
    <w:rsid w:val="741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A89"/>
  <w15:chartTrackingRefBased/>
  <w15:docId w15:val="{57278A4F-6752-47A0-9BB8-C7E4F4DCFC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405EE"/>
    <w:pPr>
      <w:spacing w:after="0" w:line="240" w:lineRule="auto"/>
    </w:pPr>
    <w:rPr>
      <w:rFonts w:ascii="Calibri" w:hAnsi="Calibri" w:cs="Calibri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5E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405EE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F405E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405EE"/>
    <w:pPr>
      <w:ind w:left="720"/>
      <w:contextualSpacing/>
    </w:pPr>
  </w:style>
  <w:style w:type="paragraph" w:styleId="Standard" w:customStyle="1">
    <w:name w:val="Standard"/>
    <w:uiPriority w:val="99"/>
    <w:rsid w:val="00F405EE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F405E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47A25"/>
    <w:rPr>
      <w:color w:val="605E5C"/>
      <w:shd w:val="clear" w:color="auto" w:fill="E1DFDD"/>
    </w:rPr>
  </w:style>
  <w:style w:type="paragraph" w:styleId="Default" w:customStyle="1">
    <w:name w:val="Default"/>
    <w:rsid w:val="00F0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1" w:customStyle="1">
    <w:name w:val="p1"/>
    <w:basedOn w:val="Standaard"/>
    <w:rsid w:val="00AD4238"/>
    <w:pPr>
      <w:spacing w:before="100" w:beforeAutospacing="1" w:after="100" w:afterAutospacing="1"/>
    </w:pPr>
    <w:rPr>
      <w:lang w:eastAsia="nl-NL"/>
    </w:rPr>
  </w:style>
  <w:style w:type="character" w:styleId="s1" w:customStyle="1">
    <w:name w:val="s1"/>
    <w:basedOn w:val="Standaardalinea-lettertype"/>
    <w:rsid w:val="00AD4238"/>
  </w:style>
  <w:style w:type="character" w:styleId="tgc" w:customStyle="1">
    <w:name w:val="_tgc"/>
    <w:basedOn w:val="Standaardalinea-lettertype"/>
    <w:rsid w:val="004D3FEC"/>
  </w:style>
  <w:style w:type="character" w:styleId="Zwaar">
    <w:name w:val="Strong"/>
    <w:basedOn w:val="Standaardalinea-lettertype"/>
    <w:uiPriority w:val="22"/>
    <w:qFormat/>
    <w:rsid w:val="00612A21"/>
    <w:rPr>
      <w:b/>
      <w:bCs/>
    </w:rPr>
  </w:style>
  <w:style w:type="paragraph" w:styleId="gmail-msolistparagraph" w:customStyle="1">
    <w:name w:val="gmail-msolistparagraph"/>
    <w:basedOn w:val="Standaard"/>
    <w:rsid w:val="00C955B6"/>
    <w:pPr>
      <w:spacing w:before="100" w:beforeAutospacing="1" w:after="100" w:afterAutospacing="1"/>
    </w:pPr>
    <w:rPr>
      <w:lang w:eastAsia="nl-NL"/>
    </w:rPr>
  </w:style>
  <w:style w:type="character" w:styleId="GeenafstandChar" w:customStyle="1">
    <w:name w:val="Geen afstand Char"/>
    <w:basedOn w:val="Standaardalinea-lettertype"/>
    <w:link w:val="Geenafstand"/>
    <w:uiPriority w:val="1"/>
    <w:locked/>
    <w:rsid w:val="008D683E"/>
  </w:style>
  <w:style w:type="character" w:styleId="normaltextrun" w:customStyle="1">
    <w:name w:val="normaltextrun"/>
    <w:basedOn w:val="Standaardalinea-lettertype"/>
    <w:rsid w:val="0072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3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9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6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0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gmr@keender.n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image" Target="/media/image5.jpg" Id="Rcac6b916b6044790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17e8bc64566195ab6bda1022bb5d40a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158031f4fdf6a6154efe021a9244265e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6CD32-C7F5-4E02-B4E1-2BC5ED42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68FF4-5EE9-419F-91CB-D0F4979DE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F8A49-22F7-4AEA-BD73-E7FD0410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Ribbers, Marloes</dc:creator>
  <keywords/>
  <dc:description/>
  <lastModifiedBy>Ribbers, Marloes</lastModifiedBy>
  <revision>94</revision>
  <lastPrinted>2022-02-17T08:35:00.0000000Z</lastPrinted>
  <dcterms:created xsi:type="dcterms:W3CDTF">2021-08-31T08:22:00.0000000Z</dcterms:created>
  <dcterms:modified xsi:type="dcterms:W3CDTF">2022-02-17T15:56:28.5979281Z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